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A36C" w14:textId="77777777" w:rsidR="004C768D" w:rsidRPr="00FD533C" w:rsidRDefault="003E43F4" w:rsidP="004C768D">
      <w:pPr>
        <w:pStyle w:val="Header"/>
        <w:tabs>
          <w:tab w:val="clear" w:pos="4153"/>
          <w:tab w:val="left" w:pos="2694"/>
        </w:tabs>
        <w:rPr>
          <w:rFonts w:ascii="Arial" w:hAnsi="Arial"/>
          <w:b/>
          <w:sz w:val="36"/>
          <w:szCs w:val="36"/>
        </w:rPr>
      </w:pPr>
      <w:r>
        <w:rPr>
          <w:rFonts w:ascii="Arial" w:hAnsi="Arial"/>
          <w:noProof/>
          <w:sz w:val="44"/>
          <w:szCs w:val="44"/>
          <w:bdr w:val="none" w:sz="0" w:space="0" w:color="auto"/>
          <w:lang w:val="en-GB"/>
        </w:rPr>
        <w:drawing>
          <wp:anchor distT="0" distB="0" distL="0" distR="0" simplePos="0" relativeHeight="251659264" behindDoc="1" locked="0" layoutInCell="1" allowOverlap="1" wp14:anchorId="457CA3AD" wp14:editId="457CA3AE">
            <wp:simplePos x="0" y="0"/>
            <wp:positionH relativeFrom="page">
              <wp:posOffset>361951</wp:posOffset>
            </wp:positionH>
            <wp:positionV relativeFrom="page">
              <wp:posOffset>266700</wp:posOffset>
            </wp:positionV>
            <wp:extent cx="1504950" cy="1485900"/>
            <wp:effectExtent l="1905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0" cstate="print"/>
                    <a:stretch>
                      <a:fillRect/>
                    </a:stretch>
                  </pic:blipFill>
                  <pic:spPr>
                    <a:xfrm>
                      <a:off x="0" y="0"/>
                      <a:ext cx="1504950" cy="1485900"/>
                    </a:xfrm>
                    <a:prstGeom prst="rect">
                      <a:avLst/>
                    </a:prstGeom>
                    <a:ln w="12700" cap="flat">
                      <a:noFill/>
                      <a:miter lim="400000"/>
                    </a:ln>
                    <a:effectLst/>
                  </pic:spPr>
                </pic:pic>
              </a:graphicData>
            </a:graphic>
          </wp:anchor>
        </w:drawing>
      </w:r>
      <w:r w:rsidR="004C768D">
        <w:rPr>
          <w:rFonts w:ascii="Arial" w:hAnsi="Arial"/>
          <w:sz w:val="44"/>
          <w:szCs w:val="44"/>
        </w:rPr>
        <w:t xml:space="preserve">   </w:t>
      </w:r>
      <w:r w:rsidR="004C768D">
        <w:rPr>
          <w:rFonts w:ascii="Arial" w:hAnsi="Arial"/>
          <w:sz w:val="44"/>
          <w:szCs w:val="44"/>
        </w:rPr>
        <w:tab/>
      </w:r>
      <w:r w:rsidR="004C768D">
        <w:rPr>
          <w:rFonts w:ascii="Arial" w:hAnsi="Arial"/>
          <w:sz w:val="44"/>
          <w:szCs w:val="44"/>
        </w:rPr>
        <w:tab/>
      </w:r>
      <w:r w:rsidRPr="00FD533C">
        <w:rPr>
          <w:rFonts w:ascii="Arial" w:hAnsi="Arial"/>
          <w:b/>
          <w:sz w:val="36"/>
          <w:szCs w:val="36"/>
        </w:rPr>
        <w:t xml:space="preserve">CLANFIELD PARISH COUNCIL </w:t>
      </w:r>
    </w:p>
    <w:p w14:paraId="457CA36D" w14:textId="77777777" w:rsidR="00DC281A" w:rsidRDefault="00DC281A" w:rsidP="00DC281A">
      <w:pPr>
        <w:pStyle w:val="Header"/>
        <w:tabs>
          <w:tab w:val="clear" w:pos="4153"/>
          <w:tab w:val="clear" w:pos="8306"/>
          <w:tab w:val="left" w:pos="2694"/>
        </w:tabs>
        <w:rPr>
          <w:rFonts w:ascii="Arial" w:eastAsia="Arial" w:hAnsi="Arial" w:cs="Arial"/>
          <w:sz w:val="22"/>
          <w:szCs w:val="22"/>
        </w:rPr>
      </w:pPr>
      <w:r>
        <w:rPr>
          <w:rFonts w:ascii="Arial" w:hAnsi="Arial"/>
          <w:sz w:val="22"/>
          <w:szCs w:val="22"/>
        </w:rPr>
        <w:tab/>
        <w:t xml:space="preserve">Council Office, The Clanfield Centre, 2 </w:t>
      </w:r>
      <w:proofErr w:type="spellStart"/>
      <w:r>
        <w:rPr>
          <w:rFonts w:ascii="Arial" w:hAnsi="Arial"/>
          <w:sz w:val="22"/>
          <w:szCs w:val="22"/>
        </w:rPr>
        <w:t>Endal</w:t>
      </w:r>
      <w:proofErr w:type="spellEnd"/>
      <w:r>
        <w:rPr>
          <w:rFonts w:ascii="Arial" w:hAnsi="Arial"/>
          <w:sz w:val="22"/>
          <w:szCs w:val="22"/>
        </w:rPr>
        <w:t xml:space="preserve"> Way, Clanfield PO8 0YF</w:t>
      </w:r>
    </w:p>
    <w:p w14:paraId="457CA36E" w14:textId="77777777" w:rsidR="00DC281A" w:rsidRDefault="00DC281A" w:rsidP="00DC281A">
      <w:pPr>
        <w:pStyle w:val="Header"/>
        <w:tabs>
          <w:tab w:val="clear" w:pos="4153"/>
          <w:tab w:val="clear" w:pos="8306"/>
          <w:tab w:val="left" w:pos="2694"/>
        </w:tabs>
        <w:rPr>
          <w:rStyle w:val="None"/>
          <w:rFonts w:ascii="Arial" w:eastAsia="Arial" w:hAnsi="Arial" w:cs="Arial"/>
          <w:sz w:val="22"/>
          <w:szCs w:val="22"/>
        </w:rPr>
      </w:pPr>
      <w:r>
        <w:rPr>
          <w:rFonts w:ascii="Arial" w:eastAsia="Arial" w:hAnsi="Arial" w:cs="Arial"/>
          <w:sz w:val="22"/>
          <w:szCs w:val="22"/>
        </w:rPr>
        <w:tab/>
        <w:t xml:space="preserve">                     02392 5571077 / </w:t>
      </w:r>
      <w:hyperlink r:id="rId11" w:history="1">
        <w:r>
          <w:rPr>
            <w:rStyle w:val="Hyperlink0"/>
          </w:rPr>
          <w:t>clerk@clanfieldpc.org.uk</w:t>
        </w:r>
      </w:hyperlink>
    </w:p>
    <w:p w14:paraId="457CA36F" w14:textId="77777777" w:rsidR="00DC281A" w:rsidRPr="003E43F4" w:rsidRDefault="00DC281A" w:rsidP="004C768D">
      <w:pPr>
        <w:pStyle w:val="Header"/>
        <w:tabs>
          <w:tab w:val="clear" w:pos="4153"/>
          <w:tab w:val="left" w:pos="2694"/>
        </w:tabs>
        <w:rPr>
          <w:rFonts w:ascii="Arial" w:eastAsia="Arial" w:hAnsi="Arial" w:cs="Arial"/>
          <w:b/>
          <w:sz w:val="32"/>
          <w:szCs w:val="32"/>
        </w:rPr>
      </w:pPr>
    </w:p>
    <w:p w14:paraId="457CA370" w14:textId="54137A72" w:rsidR="00E543A3" w:rsidRPr="00FD533C" w:rsidRDefault="00FD533C" w:rsidP="00FD533C">
      <w:pPr>
        <w:pStyle w:val="Header"/>
        <w:tabs>
          <w:tab w:val="clear" w:pos="4153"/>
          <w:tab w:val="left" w:pos="2694"/>
        </w:tabs>
        <w:jc w:val="center"/>
        <w:rPr>
          <w:rFonts w:ascii="Arial" w:eastAsia="Arial" w:hAnsi="Arial" w:cs="Arial"/>
          <w:sz w:val="28"/>
          <w:szCs w:val="28"/>
        </w:rPr>
      </w:pPr>
      <w:r>
        <w:rPr>
          <w:rFonts w:ascii="Arial" w:eastAsia="Arial" w:hAnsi="Arial" w:cs="Arial"/>
          <w:b/>
          <w:color w:val="auto"/>
          <w:sz w:val="28"/>
          <w:szCs w:val="28"/>
        </w:rPr>
        <w:tab/>
      </w:r>
      <w:r w:rsidR="00DC281A" w:rsidRPr="00FD533C">
        <w:rPr>
          <w:rFonts w:ascii="Arial" w:eastAsia="Arial" w:hAnsi="Arial" w:cs="Arial"/>
          <w:b/>
          <w:color w:val="auto"/>
          <w:sz w:val="28"/>
          <w:szCs w:val="28"/>
        </w:rPr>
        <w:t xml:space="preserve">FINANCE AND GENERAL </w:t>
      </w:r>
      <w:r w:rsidR="00DC281A" w:rsidRPr="00FD533C">
        <w:rPr>
          <w:rFonts w:ascii="Arial" w:eastAsia="Arial" w:hAnsi="Arial" w:cs="Arial"/>
          <w:b/>
          <w:color w:val="auto"/>
          <w:sz w:val="28"/>
          <w:szCs w:val="28"/>
        </w:rPr>
        <w:tab/>
      </w:r>
      <w:r w:rsidR="004C768D" w:rsidRPr="00FD533C">
        <w:rPr>
          <w:rFonts w:ascii="Arial" w:eastAsia="Arial" w:hAnsi="Arial" w:cs="Arial"/>
          <w:b/>
          <w:color w:val="auto"/>
          <w:sz w:val="28"/>
          <w:szCs w:val="28"/>
        </w:rPr>
        <w:t>PURPOSES</w:t>
      </w:r>
      <w:r w:rsidRPr="00FD533C">
        <w:rPr>
          <w:rFonts w:ascii="Arial" w:eastAsia="Arial" w:hAnsi="Arial" w:cs="Arial"/>
          <w:b/>
          <w:color w:val="auto"/>
          <w:sz w:val="28"/>
          <w:szCs w:val="28"/>
        </w:rPr>
        <w:t xml:space="preserve"> COMMITTEE</w:t>
      </w:r>
      <w:r w:rsidRPr="00FD533C">
        <w:rPr>
          <w:rFonts w:ascii="Arial" w:eastAsia="Arial" w:hAnsi="Arial" w:cs="Arial"/>
          <w:b/>
          <w:color w:val="auto"/>
          <w:sz w:val="28"/>
          <w:szCs w:val="28"/>
        </w:rPr>
        <w:tab/>
      </w:r>
      <w:r>
        <w:rPr>
          <w:rFonts w:ascii="Arial" w:eastAsia="Arial" w:hAnsi="Arial" w:cs="Arial"/>
          <w:b/>
          <w:color w:val="auto"/>
          <w:sz w:val="28"/>
          <w:szCs w:val="28"/>
        </w:rPr>
        <w:t xml:space="preserve">         </w:t>
      </w:r>
      <w:r>
        <w:rPr>
          <w:rFonts w:ascii="Arial" w:eastAsia="Arial" w:hAnsi="Arial" w:cs="Arial"/>
          <w:b/>
          <w:color w:val="auto"/>
          <w:sz w:val="28"/>
          <w:szCs w:val="28"/>
        </w:rPr>
        <w:tab/>
      </w:r>
      <w:r w:rsidRPr="00DC281A">
        <w:rPr>
          <w:rFonts w:ascii="Arial" w:eastAsia="Arial" w:hAnsi="Arial" w:cs="Arial"/>
          <w:sz w:val="28"/>
          <w:szCs w:val="28"/>
        </w:rPr>
        <w:t xml:space="preserve">to be held on </w:t>
      </w:r>
      <w:r w:rsidR="004E5B0D">
        <w:rPr>
          <w:rFonts w:ascii="Arial" w:eastAsia="Arial" w:hAnsi="Arial" w:cs="Arial"/>
          <w:sz w:val="28"/>
          <w:szCs w:val="28"/>
        </w:rPr>
        <w:t>Tuesday</w:t>
      </w:r>
      <w:r w:rsidR="00B55CE0">
        <w:rPr>
          <w:rFonts w:ascii="Arial" w:eastAsia="Arial" w:hAnsi="Arial" w:cs="Arial"/>
          <w:sz w:val="28"/>
          <w:szCs w:val="28"/>
        </w:rPr>
        <w:t xml:space="preserve"> </w:t>
      </w:r>
      <w:r w:rsidR="00E56868">
        <w:rPr>
          <w:rFonts w:ascii="Arial" w:eastAsia="Arial" w:hAnsi="Arial" w:cs="Arial"/>
          <w:sz w:val="28"/>
          <w:szCs w:val="28"/>
        </w:rPr>
        <w:t xml:space="preserve">24 </w:t>
      </w:r>
      <w:r w:rsidR="004E5B0D">
        <w:rPr>
          <w:rFonts w:ascii="Arial" w:eastAsia="Arial" w:hAnsi="Arial" w:cs="Arial"/>
          <w:sz w:val="28"/>
          <w:szCs w:val="28"/>
        </w:rPr>
        <w:t>May</w:t>
      </w:r>
      <w:r w:rsidR="007A3191">
        <w:rPr>
          <w:rFonts w:ascii="Arial" w:eastAsia="Arial" w:hAnsi="Arial" w:cs="Arial"/>
          <w:sz w:val="28"/>
          <w:szCs w:val="28"/>
        </w:rPr>
        <w:t xml:space="preserve"> 2022</w:t>
      </w:r>
      <w:r w:rsidRPr="00DC281A">
        <w:rPr>
          <w:rFonts w:ascii="Arial" w:eastAsia="Arial" w:hAnsi="Arial" w:cs="Arial"/>
          <w:sz w:val="28"/>
          <w:szCs w:val="28"/>
        </w:rPr>
        <w:t xml:space="preserve"> at </w:t>
      </w:r>
      <w:r w:rsidR="007C3275" w:rsidRPr="008673FE">
        <w:rPr>
          <w:rFonts w:ascii="Arial" w:eastAsia="Arial" w:hAnsi="Arial" w:cs="Arial"/>
          <w:sz w:val="28"/>
          <w:szCs w:val="28"/>
          <w:highlight w:val="yellow"/>
        </w:rPr>
        <w:t>6.30</w:t>
      </w:r>
      <w:r w:rsidRPr="008673FE">
        <w:rPr>
          <w:rFonts w:ascii="Arial" w:eastAsia="Arial" w:hAnsi="Arial" w:cs="Arial"/>
          <w:sz w:val="28"/>
          <w:szCs w:val="28"/>
          <w:highlight w:val="yellow"/>
        </w:rPr>
        <w:t>p.m</w:t>
      </w:r>
    </w:p>
    <w:p w14:paraId="457CA371" w14:textId="77777777" w:rsidR="00E543A3" w:rsidRPr="00A11A8C" w:rsidRDefault="00E543A3" w:rsidP="00E543A3">
      <w:pPr>
        <w:pStyle w:val="BodyA"/>
        <w:shd w:val="clear" w:color="auto" w:fill="FFFFFF"/>
        <w:jc w:val="center"/>
        <w:rPr>
          <w:rStyle w:val="None"/>
          <w:rFonts w:ascii="Arial" w:eastAsia="Arial" w:hAnsi="Arial" w:cs="Arial"/>
          <w:bCs/>
          <w:color w:val="auto"/>
          <w:sz w:val="24"/>
          <w:szCs w:val="24"/>
          <w:u w:color="333333"/>
        </w:rPr>
      </w:pPr>
      <w:r>
        <w:rPr>
          <w:rStyle w:val="None"/>
          <w:rFonts w:ascii="Arial" w:eastAsia="Arial" w:hAnsi="Arial" w:cs="Arial"/>
          <w:b/>
          <w:bCs/>
          <w:color w:val="auto"/>
          <w:u w:color="333333"/>
        </w:rPr>
        <w:tab/>
      </w:r>
      <w:r>
        <w:rPr>
          <w:rStyle w:val="None"/>
          <w:rFonts w:ascii="Arial" w:eastAsia="Arial" w:hAnsi="Arial" w:cs="Arial"/>
          <w:b/>
          <w:bCs/>
          <w:color w:val="auto"/>
          <w:u w:color="333333"/>
        </w:rPr>
        <w:tab/>
      </w:r>
      <w:r>
        <w:rPr>
          <w:rStyle w:val="None"/>
          <w:rFonts w:ascii="Arial" w:eastAsia="Arial" w:hAnsi="Arial" w:cs="Arial"/>
          <w:b/>
          <w:bCs/>
          <w:color w:val="auto"/>
          <w:u w:color="333333"/>
        </w:rPr>
        <w:tab/>
      </w:r>
      <w:r w:rsidR="00A11A8C" w:rsidRPr="00A11A8C">
        <w:rPr>
          <w:rStyle w:val="None"/>
          <w:rFonts w:ascii="Arial" w:eastAsia="Arial" w:hAnsi="Arial" w:cs="Arial"/>
          <w:bCs/>
          <w:color w:val="auto"/>
          <w:sz w:val="24"/>
          <w:szCs w:val="24"/>
          <w:u w:color="333333"/>
        </w:rPr>
        <w:t>at The Council</w:t>
      </w:r>
      <w:r w:rsidR="00A11A8C">
        <w:rPr>
          <w:rStyle w:val="None"/>
          <w:rFonts w:ascii="Arial" w:eastAsia="Arial" w:hAnsi="Arial" w:cs="Arial"/>
          <w:bCs/>
          <w:color w:val="auto"/>
          <w:sz w:val="24"/>
          <w:szCs w:val="24"/>
          <w:u w:color="333333"/>
        </w:rPr>
        <w:t xml:space="preserve"> Office,</w:t>
      </w:r>
      <w:r w:rsidR="00A11A8C" w:rsidRPr="00A11A8C">
        <w:rPr>
          <w:rStyle w:val="None"/>
          <w:rFonts w:ascii="Arial" w:eastAsia="Arial" w:hAnsi="Arial" w:cs="Arial"/>
          <w:bCs/>
          <w:color w:val="auto"/>
          <w:sz w:val="24"/>
          <w:szCs w:val="24"/>
          <w:u w:color="333333"/>
        </w:rPr>
        <w:t xml:space="preserve"> The Clanfield Centre, 2 </w:t>
      </w:r>
      <w:proofErr w:type="spellStart"/>
      <w:r w:rsidR="00A11A8C" w:rsidRPr="00A11A8C">
        <w:rPr>
          <w:rStyle w:val="None"/>
          <w:rFonts w:ascii="Arial" w:eastAsia="Arial" w:hAnsi="Arial" w:cs="Arial"/>
          <w:bCs/>
          <w:color w:val="auto"/>
          <w:sz w:val="24"/>
          <w:szCs w:val="24"/>
          <w:u w:color="333333"/>
        </w:rPr>
        <w:t>Endal</w:t>
      </w:r>
      <w:proofErr w:type="spellEnd"/>
      <w:r w:rsidR="00A11A8C" w:rsidRPr="00A11A8C">
        <w:rPr>
          <w:rStyle w:val="None"/>
          <w:rFonts w:ascii="Arial" w:eastAsia="Arial" w:hAnsi="Arial" w:cs="Arial"/>
          <w:bCs/>
          <w:color w:val="auto"/>
          <w:sz w:val="24"/>
          <w:szCs w:val="24"/>
          <w:u w:color="333333"/>
        </w:rPr>
        <w:t xml:space="preserve"> Way P08 0YF</w:t>
      </w:r>
    </w:p>
    <w:p w14:paraId="457CA372" w14:textId="77777777" w:rsidR="00E543A3" w:rsidRPr="00A11A8C" w:rsidRDefault="00A11A8C" w:rsidP="00E543A3">
      <w:pPr>
        <w:pStyle w:val="BodyA"/>
        <w:shd w:val="clear" w:color="auto" w:fill="FFFFFF"/>
        <w:jc w:val="center"/>
        <w:rPr>
          <w:rStyle w:val="None"/>
          <w:rFonts w:ascii="Arial" w:eastAsia="Arial" w:hAnsi="Arial" w:cs="Arial"/>
          <w:bCs/>
          <w:color w:val="auto"/>
          <w:sz w:val="24"/>
          <w:szCs w:val="24"/>
          <w:u w:color="333333"/>
        </w:rPr>
      </w:pPr>
      <w:r w:rsidRPr="00A11A8C">
        <w:rPr>
          <w:rStyle w:val="None"/>
          <w:rFonts w:ascii="Arial" w:eastAsia="Arial" w:hAnsi="Arial" w:cs="Arial"/>
          <w:bCs/>
          <w:color w:val="auto"/>
          <w:sz w:val="24"/>
          <w:szCs w:val="24"/>
          <w:u w:color="333333"/>
        </w:rPr>
        <w:t xml:space="preserve">Entrance Via </w:t>
      </w:r>
      <w:proofErr w:type="gramStart"/>
      <w:r w:rsidRPr="00A11A8C">
        <w:rPr>
          <w:rStyle w:val="None"/>
          <w:rFonts w:ascii="Arial" w:eastAsia="Arial" w:hAnsi="Arial" w:cs="Arial"/>
          <w:bCs/>
          <w:color w:val="auto"/>
          <w:sz w:val="24"/>
          <w:szCs w:val="24"/>
          <w:u w:color="333333"/>
        </w:rPr>
        <w:t>The</w:t>
      </w:r>
      <w:proofErr w:type="gramEnd"/>
      <w:r w:rsidRPr="00A11A8C">
        <w:rPr>
          <w:rStyle w:val="None"/>
          <w:rFonts w:ascii="Arial" w:eastAsia="Arial" w:hAnsi="Arial" w:cs="Arial"/>
          <w:bCs/>
          <w:color w:val="auto"/>
          <w:sz w:val="24"/>
          <w:szCs w:val="24"/>
          <w:u w:color="333333"/>
        </w:rPr>
        <w:t xml:space="preserve"> Clanfield Centre.</w:t>
      </w:r>
    </w:p>
    <w:p w14:paraId="457CA374" w14:textId="77777777" w:rsidR="00DC281A" w:rsidRDefault="00DC281A" w:rsidP="00DC281A">
      <w:pPr>
        <w:pStyle w:val="Header"/>
        <w:tabs>
          <w:tab w:val="clear" w:pos="4153"/>
          <w:tab w:val="left" w:pos="2694"/>
        </w:tabs>
        <w:rPr>
          <w:rStyle w:val="None"/>
          <w:rFonts w:ascii="Arial" w:hAnsi="Arial"/>
          <w:sz w:val="22"/>
          <w:szCs w:val="22"/>
        </w:rPr>
      </w:pPr>
      <w:r>
        <w:rPr>
          <w:rStyle w:val="None"/>
          <w:rFonts w:ascii="Arial" w:hAnsi="Arial"/>
          <w:sz w:val="22"/>
          <w:szCs w:val="22"/>
        </w:rPr>
        <w:t xml:space="preserve">Dear </w:t>
      </w:r>
      <w:proofErr w:type="spellStart"/>
      <w:r>
        <w:rPr>
          <w:rStyle w:val="None"/>
          <w:rFonts w:ascii="Arial" w:hAnsi="Arial"/>
          <w:sz w:val="22"/>
          <w:szCs w:val="22"/>
        </w:rPr>
        <w:t>Councillors</w:t>
      </w:r>
      <w:proofErr w:type="spellEnd"/>
      <w:r>
        <w:rPr>
          <w:rStyle w:val="None"/>
          <w:rFonts w:ascii="Arial" w:hAnsi="Arial"/>
          <w:sz w:val="22"/>
          <w:szCs w:val="22"/>
        </w:rPr>
        <w:t xml:space="preserve">, </w:t>
      </w:r>
    </w:p>
    <w:p w14:paraId="457CA375" w14:textId="77777777" w:rsidR="00DC281A" w:rsidRDefault="00DC281A" w:rsidP="00DC281A">
      <w:pPr>
        <w:pStyle w:val="Header"/>
        <w:tabs>
          <w:tab w:val="clear" w:pos="4153"/>
          <w:tab w:val="left" w:pos="2694"/>
        </w:tabs>
        <w:rPr>
          <w:rStyle w:val="None"/>
          <w:rFonts w:ascii="Arial" w:hAnsi="Arial"/>
          <w:sz w:val="22"/>
          <w:szCs w:val="22"/>
        </w:rPr>
      </w:pPr>
    </w:p>
    <w:p w14:paraId="457CA376" w14:textId="77777777" w:rsidR="00DC281A" w:rsidRDefault="00DC281A" w:rsidP="00DC281A">
      <w:pPr>
        <w:pStyle w:val="Header"/>
        <w:tabs>
          <w:tab w:val="clear" w:pos="4153"/>
          <w:tab w:val="left" w:pos="2694"/>
        </w:tabs>
        <w:rPr>
          <w:rStyle w:val="None"/>
          <w:rFonts w:ascii="Arial" w:hAnsi="Arial"/>
          <w:sz w:val="22"/>
          <w:szCs w:val="22"/>
        </w:rPr>
      </w:pPr>
      <w:r>
        <w:rPr>
          <w:rStyle w:val="None"/>
          <w:rFonts w:ascii="Arial" w:hAnsi="Arial"/>
          <w:sz w:val="22"/>
          <w:szCs w:val="22"/>
        </w:rPr>
        <w:t xml:space="preserve">You are hereby summoned to a meeting of </w:t>
      </w:r>
      <w:r w:rsidR="00FD533C">
        <w:rPr>
          <w:rStyle w:val="None"/>
          <w:rFonts w:ascii="Arial" w:hAnsi="Arial"/>
          <w:sz w:val="22"/>
          <w:szCs w:val="22"/>
        </w:rPr>
        <w:t>Finance and General Purposes</w:t>
      </w:r>
      <w:r>
        <w:rPr>
          <w:rStyle w:val="None"/>
          <w:rFonts w:ascii="Arial" w:hAnsi="Arial"/>
          <w:sz w:val="22"/>
          <w:szCs w:val="22"/>
        </w:rPr>
        <w:t xml:space="preserve"> </w:t>
      </w:r>
      <w:r w:rsidR="00FD533C">
        <w:rPr>
          <w:rStyle w:val="None"/>
          <w:rFonts w:ascii="Arial" w:hAnsi="Arial"/>
          <w:sz w:val="22"/>
          <w:szCs w:val="22"/>
        </w:rPr>
        <w:t xml:space="preserve">Committee </w:t>
      </w:r>
      <w:r>
        <w:rPr>
          <w:rStyle w:val="None"/>
          <w:rFonts w:ascii="Arial" w:hAnsi="Arial"/>
          <w:sz w:val="22"/>
          <w:szCs w:val="22"/>
        </w:rPr>
        <w:t xml:space="preserve">for the </w:t>
      </w:r>
      <w:r w:rsidR="00FD533C">
        <w:rPr>
          <w:rStyle w:val="None"/>
          <w:rFonts w:ascii="Arial" w:hAnsi="Arial"/>
          <w:sz w:val="22"/>
          <w:szCs w:val="22"/>
        </w:rPr>
        <w:t>transaction of business set out</w:t>
      </w:r>
      <w:r>
        <w:rPr>
          <w:rStyle w:val="None"/>
          <w:rFonts w:ascii="Arial" w:hAnsi="Arial"/>
          <w:sz w:val="22"/>
          <w:szCs w:val="22"/>
        </w:rPr>
        <w:t xml:space="preserve"> below. </w:t>
      </w:r>
    </w:p>
    <w:p w14:paraId="457CA377" w14:textId="77777777" w:rsidR="00FD533C" w:rsidRDefault="00FD533C" w:rsidP="00DC281A">
      <w:pPr>
        <w:pStyle w:val="Header"/>
        <w:tabs>
          <w:tab w:val="clear" w:pos="4153"/>
          <w:tab w:val="left" w:pos="2694"/>
        </w:tabs>
        <w:rPr>
          <w:rStyle w:val="None"/>
          <w:rFonts w:ascii="Arial" w:hAnsi="Arial"/>
          <w:sz w:val="22"/>
          <w:szCs w:val="22"/>
        </w:rPr>
      </w:pPr>
    </w:p>
    <w:p w14:paraId="457CA378" w14:textId="77777777" w:rsidR="00DC281A" w:rsidRDefault="00DC281A" w:rsidP="00DC281A">
      <w:pPr>
        <w:pStyle w:val="Header"/>
        <w:tabs>
          <w:tab w:val="clear" w:pos="4153"/>
          <w:tab w:val="left" w:pos="2694"/>
        </w:tabs>
        <w:rPr>
          <w:rStyle w:val="None"/>
          <w:rFonts w:ascii="Arial" w:hAnsi="Arial"/>
          <w:sz w:val="22"/>
          <w:szCs w:val="22"/>
        </w:rPr>
      </w:pPr>
      <w:r>
        <w:rPr>
          <w:rStyle w:val="None"/>
          <w:rFonts w:ascii="Arial" w:hAnsi="Arial"/>
          <w:sz w:val="22"/>
          <w:szCs w:val="22"/>
        </w:rPr>
        <w:t xml:space="preserve">Katie Knowles </w:t>
      </w:r>
    </w:p>
    <w:p w14:paraId="457CA379" w14:textId="77777777" w:rsidR="00DC281A" w:rsidRDefault="00DC281A" w:rsidP="00DC281A">
      <w:pPr>
        <w:pStyle w:val="Header"/>
        <w:tabs>
          <w:tab w:val="clear" w:pos="4153"/>
          <w:tab w:val="left" w:pos="2694"/>
        </w:tabs>
        <w:rPr>
          <w:rStyle w:val="None"/>
          <w:rFonts w:ascii="Arial" w:hAnsi="Arial"/>
          <w:sz w:val="22"/>
          <w:szCs w:val="22"/>
        </w:rPr>
      </w:pPr>
      <w:r>
        <w:rPr>
          <w:rStyle w:val="None"/>
          <w:rFonts w:ascii="Arial" w:hAnsi="Arial"/>
          <w:sz w:val="22"/>
          <w:szCs w:val="22"/>
        </w:rPr>
        <w:t>Clerk</w:t>
      </w:r>
    </w:p>
    <w:p w14:paraId="457CA37A" w14:textId="67E0B4C9" w:rsidR="001455ED" w:rsidRPr="00FD533C" w:rsidRDefault="00131548" w:rsidP="00FD533C">
      <w:pPr>
        <w:pStyle w:val="Header"/>
        <w:tabs>
          <w:tab w:val="clear" w:pos="4153"/>
          <w:tab w:val="left" w:pos="2694"/>
        </w:tabs>
        <w:rPr>
          <w:rStyle w:val="None"/>
          <w:rFonts w:ascii="Arial" w:eastAsia="Arial" w:hAnsi="Arial" w:cs="Arial"/>
          <w:b/>
          <w:color w:val="auto"/>
          <w:sz w:val="32"/>
          <w:szCs w:val="32"/>
        </w:rPr>
      </w:pPr>
      <w:r>
        <w:rPr>
          <w:rStyle w:val="None"/>
          <w:rFonts w:ascii="Arial" w:hAnsi="Arial"/>
          <w:sz w:val="22"/>
          <w:szCs w:val="22"/>
        </w:rPr>
        <w:t>17 May</w:t>
      </w:r>
      <w:r w:rsidR="007A3191">
        <w:rPr>
          <w:rStyle w:val="None"/>
          <w:rFonts w:ascii="Arial" w:hAnsi="Arial"/>
          <w:sz w:val="22"/>
          <w:szCs w:val="22"/>
        </w:rPr>
        <w:t xml:space="preserve"> 2022 </w:t>
      </w:r>
    </w:p>
    <w:p w14:paraId="457CA37B" w14:textId="77777777" w:rsidR="00DC281A" w:rsidRDefault="00DC281A" w:rsidP="00DC281A">
      <w:pPr>
        <w:pStyle w:val="ListParagraph"/>
        <w:ind w:left="426" w:right="0" w:firstLine="0"/>
        <w:rPr>
          <w:rFonts w:ascii="Arial" w:hAnsi="Arial" w:cs="Arial"/>
          <w:sz w:val="22"/>
          <w:szCs w:val="22"/>
        </w:rPr>
      </w:pPr>
    </w:p>
    <w:p w14:paraId="457CA37C" w14:textId="77777777" w:rsidR="00DC281A" w:rsidRDefault="00DC281A" w:rsidP="00DC281A">
      <w:pPr>
        <w:pStyle w:val="ListParagraph"/>
        <w:numPr>
          <w:ilvl w:val="0"/>
          <w:numId w:val="6"/>
        </w:numPr>
        <w:pBdr>
          <w:top w:val="nil"/>
          <w:left w:val="nil"/>
          <w:bottom w:val="nil"/>
          <w:right w:val="nil"/>
          <w:between w:val="nil"/>
          <w:bar w:val="nil"/>
        </w:pBdr>
        <w:ind w:right="0"/>
        <w:rPr>
          <w:rFonts w:ascii="Arial" w:hAnsi="Arial"/>
          <w:sz w:val="22"/>
          <w:szCs w:val="22"/>
        </w:rPr>
      </w:pPr>
      <w:r>
        <w:rPr>
          <w:rStyle w:val="None"/>
          <w:rFonts w:ascii="Arial" w:hAnsi="Arial"/>
          <w:sz w:val="22"/>
          <w:szCs w:val="22"/>
        </w:rPr>
        <w:t xml:space="preserve">Members of the public are welcome to attend. </w:t>
      </w:r>
    </w:p>
    <w:p w14:paraId="457CA37E" w14:textId="77777777" w:rsidR="004839AA" w:rsidRPr="00355D58" w:rsidRDefault="004839AA" w:rsidP="004C768D">
      <w:pPr>
        <w:pStyle w:val="BodyA"/>
        <w:shd w:val="clear" w:color="auto" w:fill="FFFFFF"/>
        <w:jc w:val="center"/>
        <w:rPr>
          <w:rStyle w:val="None"/>
          <w:rFonts w:ascii="Arial" w:eastAsia="Arial" w:hAnsi="Arial" w:cs="Arial"/>
          <w:b/>
          <w:bCs/>
          <w:color w:val="auto"/>
          <w:sz w:val="22"/>
          <w:szCs w:val="22"/>
          <w:u w:color="333333"/>
        </w:rPr>
      </w:pPr>
    </w:p>
    <w:p w14:paraId="457CA37F" w14:textId="77777777" w:rsidR="004C768D" w:rsidRPr="00376200" w:rsidRDefault="004C768D" w:rsidP="004C768D">
      <w:pPr>
        <w:pStyle w:val="BodyA"/>
        <w:shd w:val="clear" w:color="auto" w:fill="FFFFFF"/>
        <w:jc w:val="center"/>
        <w:rPr>
          <w:rStyle w:val="None"/>
          <w:rFonts w:ascii="Arial" w:eastAsia="Arial" w:hAnsi="Arial" w:cs="Arial"/>
          <w:b/>
          <w:bCs/>
          <w:color w:val="auto"/>
          <w:sz w:val="24"/>
          <w:szCs w:val="24"/>
          <w:u w:val="single"/>
        </w:rPr>
      </w:pPr>
      <w:r w:rsidRPr="00376200">
        <w:rPr>
          <w:rStyle w:val="None"/>
          <w:rFonts w:ascii="Arial" w:hAnsi="Arial"/>
          <w:b/>
          <w:bCs/>
          <w:color w:val="auto"/>
          <w:sz w:val="24"/>
          <w:szCs w:val="24"/>
          <w:u w:val="single"/>
        </w:rPr>
        <w:t>AGENDA</w:t>
      </w:r>
    </w:p>
    <w:p w14:paraId="457CA380" w14:textId="77777777" w:rsidR="004C768D" w:rsidRDefault="004C768D" w:rsidP="004C768D">
      <w:pPr>
        <w:pStyle w:val="BodyA"/>
        <w:shd w:val="clear" w:color="auto" w:fill="FFFFFF"/>
        <w:jc w:val="center"/>
        <w:rPr>
          <w:rStyle w:val="None"/>
          <w:rFonts w:ascii="Arial" w:eastAsia="Arial" w:hAnsi="Arial" w:cs="Arial"/>
          <w:b/>
          <w:bCs/>
          <w:color w:val="auto"/>
          <w:sz w:val="22"/>
          <w:szCs w:val="22"/>
          <w:u w:color="333333"/>
        </w:rPr>
      </w:pPr>
    </w:p>
    <w:p w14:paraId="457CA381" w14:textId="77777777" w:rsidR="00FD533C" w:rsidRPr="00355D58" w:rsidRDefault="00FD533C" w:rsidP="004C768D">
      <w:pPr>
        <w:pStyle w:val="BodyA"/>
        <w:shd w:val="clear" w:color="auto" w:fill="FFFFFF"/>
        <w:jc w:val="center"/>
        <w:rPr>
          <w:rStyle w:val="None"/>
          <w:rFonts w:ascii="Arial" w:eastAsia="Arial" w:hAnsi="Arial" w:cs="Arial"/>
          <w:b/>
          <w:bCs/>
          <w:color w:val="auto"/>
          <w:sz w:val="22"/>
          <w:szCs w:val="22"/>
          <w:u w:color="333333"/>
        </w:rPr>
      </w:pPr>
    </w:p>
    <w:p w14:paraId="457CA382" w14:textId="77777777" w:rsidR="004E2803" w:rsidRPr="00CD6973" w:rsidRDefault="003E43F4" w:rsidP="004E2803">
      <w:pPr>
        <w:pStyle w:val="BodyA"/>
        <w:numPr>
          <w:ilvl w:val="0"/>
          <w:numId w:val="3"/>
        </w:numPr>
        <w:shd w:val="clear" w:color="auto" w:fill="FFFFFF"/>
        <w:rPr>
          <w:rStyle w:val="None"/>
          <w:rFonts w:ascii="Arial" w:eastAsia="Arial" w:hAnsi="Arial" w:cs="Arial"/>
          <w:b/>
          <w:color w:val="auto"/>
          <w:sz w:val="22"/>
          <w:szCs w:val="22"/>
          <w:u w:color="333333"/>
        </w:rPr>
      </w:pPr>
      <w:r w:rsidRPr="00C67986">
        <w:rPr>
          <w:rStyle w:val="None"/>
          <w:rFonts w:ascii="Arial" w:hAnsi="Arial"/>
          <w:b/>
          <w:color w:val="auto"/>
          <w:sz w:val="22"/>
          <w:szCs w:val="22"/>
          <w:u w:color="333333"/>
        </w:rPr>
        <w:t>TO RECEIVE APOLOGIES FOR ABSENCE</w:t>
      </w:r>
      <w:r w:rsidR="00FF426D" w:rsidRPr="00C67986">
        <w:rPr>
          <w:rStyle w:val="None"/>
          <w:rFonts w:ascii="Arial" w:hAnsi="Arial"/>
          <w:b/>
          <w:color w:val="auto"/>
          <w:sz w:val="22"/>
          <w:szCs w:val="22"/>
          <w:u w:color="333333"/>
        </w:rPr>
        <w:t xml:space="preserve">. </w:t>
      </w:r>
    </w:p>
    <w:p w14:paraId="457CA383" w14:textId="77777777" w:rsidR="00CD6973" w:rsidRPr="00CD6973" w:rsidRDefault="00CD6973" w:rsidP="00CD6973">
      <w:pPr>
        <w:pStyle w:val="BodyA"/>
        <w:shd w:val="clear" w:color="auto" w:fill="FFFFFF"/>
        <w:ind w:left="720"/>
        <w:rPr>
          <w:rStyle w:val="None"/>
          <w:rFonts w:ascii="Arial" w:eastAsia="Arial" w:hAnsi="Arial" w:cs="Arial"/>
          <w:color w:val="auto"/>
          <w:sz w:val="22"/>
          <w:szCs w:val="22"/>
          <w:u w:color="333333"/>
        </w:rPr>
      </w:pPr>
      <w:r>
        <w:rPr>
          <w:rStyle w:val="None"/>
          <w:rFonts w:ascii="Arial" w:hAnsi="Arial"/>
          <w:color w:val="auto"/>
          <w:sz w:val="22"/>
          <w:szCs w:val="22"/>
          <w:u w:color="333333"/>
        </w:rPr>
        <w:t xml:space="preserve">To receive and approve apologies for absence. </w:t>
      </w:r>
    </w:p>
    <w:p w14:paraId="457CA384" w14:textId="77777777" w:rsidR="004E2803" w:rsidRPr="00C66146" w:rsidRDefault="004E2803" w:rsidP="004E2803">
      <w:pPr>
        <w:pStyle w:val="BodyA"/>
        <w:shd w:val="clear" w:color="auto" w:fill="FFFFFF"/>
        <w:ind w:left="720"/>
        <w:rPr>
          <w:rStyle w:val="None"/>
          <w:rFonts w:ascii="Arial" w:eastAsia="Arial" w:hAnsi="Arial" w:cs="Arial"/>
          <w:color w:val="auto"/>
          <w:sz w:val="22"/>
          <w:szCs w:val="22"/>
          <w:u w:color="333333"/>
        </w:rPr>
      </w:pPr>
    </w:p>
    <w:p w14:paraId="457CA385" w14:textId="77777777" w:rsidR="00355D58" w:rsidRPr="00C66146" w:rsidRDefault="003E43F4" w:rsidP="004E2803">
      <w:pPr>
        <w:pStyle w:val="BodyA"/>
        <w:numPr>
          <w:ilvl w:val="0"/>
          <w:numId w:val="3"/>
        </w:numPr>
        <w:shd w:val="clear" w:color="auto" w:fill="FFFFFF"/>
        <w:rPr>
          <w:rFonts w:ascii="Arial" w:eastAsia="Arial" w:hAnsi="Arial" w:cs="Arial"/>
          <w:color w:val="auto"/>
          <w:sz w:val="22"/>
          <w:szCs w:val="22"/>
          <w:u w:color="333333"/>
        </w:rPr>
      </w:pPr>
      <w:r w:rsidRPr="00C67986">
        <w:rPr>
          <w:rFonts w:ascii="Arial" w:hAnsi="Arial" w:cs="Arial"/>
          <w:b/>
          <w:sz w:val="22"/>
          <w:szCs w:val="22"/>
        </w:rPr>
        <w:t>DECLARATIONS OF INTEREST</w:t>
      </w:r>
      <w:r w:rsidRPr="00C66146">
        <w:rPr>
          <w:rFonts w:ascii="Arial" w:hAnsi="Arial" w:cs="Arial"/>
          <w:sz w:val="22"/>
          <w:szCs w:val="22"/>
        </w:rPr>
        <w:t xml:space="preserve"> </w:t>
      </w:r>
      <w:proofErr w:type="spellStart"/>
      <w:r w:rsidRPr="00C66146">
        <w:rPr>
          <w:rFonts w:ascii="Arial" w:hAnsi="Arial" w:cs="Arial"/>
          <w:sz w:val="22"/>
          <w:szCs w:val="22"/>
        </w:rPr>
        <w:t>Councillors</w:t>
      </w:r>
      <w:proofErr w:type="spellEnd"/>
      <w:r w:rsidRPr="00C66146">
        <w:rPr>
          <w:rFonts w:ascii="Arial" w:hAnsi="Arial" w:cs="Arial"/>
          <w:sz w:val="22"/>
          <w:szCs w:val="22"/>
        </w:rPr>
        <w:t xml:space="preserve">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w:t>
      </w:r>
    </w:p>
    <w:p w14:paraId="457CA386" w14:textId="77777777" w:rsidR="00355D58" w:rsidRPr="00C66146" w:rsidRDefault="00355D58" w:rsidP="00355D58">
      <w:pPr>
        <w:pStyle w:val="ListParagraph"/>
        <w:ind w:firstLine="0"/>
        <w:rPr>
          <w:rFonts w:ascii="Arial" w:eastAsia="Arial" w:hAnsi="Arial" w:cs="Arial"/>
          <w:sz w:val="22"/>
          <w:szCs w:val="22"/>
          <w:u w:color="333333"/>
        </w:rPr>
      </w:pPr>
    </w:p>
    <w:p w14:paraId="457CA387" w14:textId="77777777" w:rsidR="00291A59" w:rsidRPr="00C66146" w:rsidRDefault="00355D58" w:rsidP="00FF426D">
      <w:pPr>
        <w:pStyle w:val="ListParagraph"/>
        <w:numPr>
          <w:ilvl w:val="0"/>
          <w:numId w:val="3"/>
        </w:numPr>
        <w:rPr>
          <w:rFonts w:ascii="Arial" w:eastAsia="Arial" w:hAnsi="Arial" w:cs="Arial"/>
          <w:b/>
          <w:sz w:val="22"/>
          <w:szCs w:val="22"/>
          <w:u w:color="333333"/>
        </w:rPr>
      </w:pPr>
      <w:r w:rsidRPr="00C66146">
        <w:rPr>
          <w:rFonts w:ascii="Arial" w:hAnsi="Arial" w:cs="Arial"/>
          <w:b/>
          <w:sz w:val="22"/>
          <w:szCs w:val="22"/>
        </w:rPr>
        <w:t xml:space="preserve">MINUTES OF </w:t>
      </w:r>
      <w:r w:rsidR="00DC281A" w:rsidRPr="00C66146">
        <w:rPr>
          <w:rFonts w:ascii="Arial" w:hAnsi="Arial" w:cs="Arial"/>
          <w:b/>
          <w:sz w:val="22"/>
          <w:szCs w:val="22"/>
        </w:rPr>
        <w:t xml:space="preserve">THE </w:t>
      </w:r>
      <w:r w:rsidRPr="00C66146">
        <w:rPr>
          <w:rFonts w:ascii="Arial" w:hAnsi="Arial" w:cs="Arial"/>
          <w:b/>
          <w:sz w:val="22"/>
          <w:szCs w:val="22"/>
        </w:rPr>
        <w:t xml:space="preserve">PREVIOUS MEETING </w:t>
      </w:r>
      <w:r w:rsidR="003E43F4" w:rsidRPr="00C66146">
        <w:rPr>
          <w:rFonts w:ascii="Arial" w:hAnsi="Arial" w:cs="Arial"/>
          <w:b/>
          <w:sz w:val="22"/>
          <w:szCs w:val="22"/>
        </w:rPr>
        <w:t xml:space="preserve"> </w:t>
      </w:r>
    </w:p>
    <w:p w14:paraId="457CA388" w14:textId="2A5209F0" w:rsidR="00355D58" w:rsidRDefault="00355D58" w:rsidP="00FF426D">
      <w:pPr>
        <w:pStyle w:val="BodyA"/>
        <w:rPr>
          <w:rFonts w:ascii="Arial" w:hAnsi="Arial" w:cs="Arial"/>
          <w:sz w:val="22"/>
          <w:szCs w:val="22"/>
        </w:rPr>
      </w:pPr>
      <w:r w:rsidRPr="00C66146">
        <w:rPr>
          <w:rFonts w:ascii="Arial" w:hAnsi="Arial" w:cs="Arial"/>
          <w:sz w:val="22"/>
          <w:szCs w:val="22"/>
        </w:rPr>
        <w:tab/>
        <w:t xml:space="preserve">To approve the minutes of the meeting held </w:t>
      </w:r>
      <w:r w:rsidR="00FE1313">
        <w:rPr>
          <w:rFonts w:ascii="Arial" w:hAnsi="Arial" w:cs="Arial"/>
          <w:sz w:val="22"/>
          <w:szCs w:val="22"/>
        </w:rPr>
        <w:t>23 March</w:t>
      </w:r>
      <w:r w:rsidR="00B55CE0">
        <w:rPr>
          <w:rFonts w:ascii="Arial" w:hAnsi="Arial" w:cs="Arial"/>
          <w:sz w:val="22"/>
          <w:szCs w:val="22"/>
        </w:rPr>
        <w:t xml:space="preserve"> </w:t>
      </w:r>
      <w:r w:rsidR="00C54935">
        <w:rPr>
          <w:rFonts w:ascii="Arial" w:hAnsi="Arial" w:cs="Arial"/>
          <w:sz w:val="22"/>
          <w:szCs w:val="22"/>
        </w:rPr>
        <w:t>2021.</w:t>
      </w:r>
    </w:p>
    <w:p w14:paraId="1378F23A" w14:textId="77777777" w:rsidR="000B1BF0" w:rsidRDefault="000B1BF0" w:rsidP="000B1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39510FBE" w14:textId="6F0BE4FA" w:rsidR="000B1BF0" w:rsidRPr="000B1BF0" w:rsidRDefault="00FC6557" w:rsidP="000B1BF0">
      <w:pPr>
        <w:pStyle w:val="ListParagraph"/>
        <w:numPr>
          <w:ilvl w:val="0"/>
          <w:numId w:val="3"/>
        </w:numPr>
        <w:autoSpaceDE w:val="0"/>
        <w:autoSpaceDN w:val="0"/>
        <w:adjustRightInd w:val="0"/>
        <w:rPr>
          <w:rFonts w:ascii="Arial" w:eastAsiaTheme="minorHAnsi" w:hAnsi="Arial" w:cs="Arial"/>
          <w:b/>
          <w:bCs/>
          <w:sz w:val="22"/>
          <w:szCs w:val="22"/>
          <w:lang w:val="en-GB"/>
        </w:rPr>
      </w:pPr>
      <w:r w:rsidRPr="000B1BF0">
        <w:rPr>
          <w:rFonts w:ascii="Arial" w:eastAsiaTheme="minorHAnsi" w:hAnsi="Arial" w:cs="Arial"/>
          <w:b/>
          <w:bCs/>
          <w:sz w:val="22"/>
          <w:szCs w:val="22"/>
          <w:lang w:val="en-GB"/>
        </w:rPr>
        <w:t>TO ELECT A COMMITTEE VICE CHAIRMAN</w:t>
      </w:r>
    </w:p>
    <w:p w14:paraId="457CA389" w14:textId="77777777" w:rsidR="00642845" w:rsidRPr="00C66146" w:rsidRDefault="00642845" w:rsidP="00FF426D">
      <w:pPr>
        <w:pStyle w:val="BodyA"/>
        <w:rPr>
          <w:rFonts w:ascii="Arial" w:hAnsi="Arial" w:cs="Arial"/>
          <w:sz w:val="22"/>
          <w:szCs w:val="22"/>
        </w:rPr>
      </w:pPr>
    </w:p>
    <w:p w14:paraId="1A3AF42E" w14:textId="0562A723" w:rsidR="000B1BF0" w:rsidRDefault="009D4E17" w:rsidP="000B1BF0">
      <w:pPr>
        <w:pStyle w:val="BodyA"/>
        <w:numPr>
          <w:ilvl w:val="0"/>
          <w:numId w:val="3"/>
        </w:numPr>
        <w:rPr>
          <w:rFonts w:ascii="Arial" w:hAnsi="Arial" w:cs="Arial"/>
          <w:b/>
          <w:sz w:val="22"/>
          <w:szCs w:val="22"/>
        </w:rPr>
      </w:pPr>
      <w:r>
        <w:rPr>
          <w:rFonts w:ascii="Arial" w:hAnsi="Arial" w:cs="Arial"/>
          <w:b/>
          <w:sz w:val="22"/>
          <w:szCs w:val="22"/>
        </w:rPr>
        <w:t>YEAR END</w:t>
      </w:r>
      <w:r w:rsidR="00CC5DCD">
        <w:rPr>
          <w:rFonts w:ascii="Arial" w:hAnsi="Arial" w:cs="Arial"/>
          <w:b/>
          <w:sz w:val="22"/>
          <w:szCs w:val="22"/>
        </w:rPr>
        <w:t>ING</w:t>
      </w:r>
      <w:r>
        <w:rPr>
          <w:rFonts w:ascii="Arial" w:hAnsi="Arial" w:cs="Arial"/>
          <w:b/>
          <w:sz w:val="22"/>
          <w:szCs w:val="22"/>
        </w:rPr>
        <w:t xml:space="preserve"> 31 MARCH 2022</w:t>
      </w:r>
    </w:p>
    <w:p w14:paraId="2C68C465" w14:textId="57774842" w:rsidR="00812DCC" w:rsidRDefault="00495EE6" w:rsidP="00EB593F">
      <w:pPr>
        <w:pStyle w:val="BodyA"/>
        <w:numPr>
          <w:ilvl w:val="0"/>
          <w:numId w:val="24"/>
        </w:numPr>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 xml:space="preserve">To receive </w:t>
      </w:r>
      <w:r w:rsidR="003125D5">
        <w:rPr>
          <w:rFonts w:ascii="Arial" w:eastAsiaTheme="minorHAnsi" w:hAnsi="Arial" w:cs="Arial"/>
          <w:sz w:val="22"/>
          <w:szCs w:val="22"/>
          <w:bdr w:val="none" w:sz="0" w:space="0" w:color="auto"/>
          <w:lang w:val="en-GB"/>
        </w:rPr>
        <w:t>a detailed</w:t>
      </w:r>
      <w:r>
        <w:rPr>
          <w:rFonts w:ascii="Arial" w:eastAsiaTheme="minorHAnsi" w:hAnsi="Arial" w:cs="Arial"/>
          <w:sz w:val="22"/>
          <w:szCs w:val="22"/>
          <w:bdr w:val="none" w:sz="0" w:space="0" w:color="auto"/>
          <w:lang w:val="en-GB"/>
        </w:rPr>
        <w:t xml:space="preserve"> </w:t>
      </w:r>
      <w:r w:rsidR="006958AB">
        <w:rPr>
          <w:rFonts w:ascii="Arial" w:eastAsiaTheme="minorHAnsi" w:hAnsi="Arial" w:cs="Arial"/>
          <w:sz w:val="22"/>
          <w:szCs w:val="22"/>
          <w:bdr w:val="none" w:sz="0" w:space="0" w:color="auto"/>
          <w:lang w:val="en-GB"/>
        </w:rPr>
        <w:t xml:space="preserve">income and expenditure report </w:t>
      </w:r>
      <w:r w:rsidR="002E791E">
        <w:rPr>
          <w:rFonts w:ascii="Arial" w:eastAsiaTheme="minorHAnsi" w:hAnsi="Arial" w:cs="Arial"/>
          <w:sz w:val="22"/>
          <w:szCs w:val="22"/>
          <w:bdr w:val="none" w:sz="0" w:space="0" w:color="auto"/>
          <w:lang w:val="en-GB"/>
        </w:rPr>
        <w:t>for the year end.</w:t>
      </w:r>
    </w:p>
    <w:p w14:paraId="50E98673" w14:textId="31364DAD" w:rsidR="00CB665B" w:rsidRDefault="00CB665B" w:rsidP="00EB593F">
      <w:pPr>
        <w:pStyle w:val="BodyA"/>
        <w:numPr>
          <w:ilvl w:val="0"/>
          <w:numId w:val="24"/>
        </w:numPr>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To receive and consider the balance sheet for the year end.</w:t>
      </w:r>
    </w:p>
    <w:p w14:paraId="067E3ADC" w14:textId="4E3A2D4C" w:rsidR="00E822BF" w:rsidRDefault="00E822BF" w:rsidP="00EB593F">
      <w:pPr>
        <w:pStyle w:val="BodyA"/>
        <w:numPr>
          <w:ilvl w:val="0"/>
          <w:numId w:val="24"/>
        </w:numPr>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To receive and consider the Annual Return summary</w:t>
      </w:r>
      <w:r w:rsidR="009023E9">
        <w:rPr>
          <w:rFonts w:ascii="Arial" w:eastAsiaTheme="minorHAnsi" w:hAnsi="Arial" w:cs="Arial"/>
          <w:sz w:val="22"/>
          <w:szCs w:val="22"/>
          <w:bdr w:val="none" w:sz="0" w:space="0" w:color="auto"/>
          <w:lang w:val="en-GB"/>
        </w:rPr>
        <w:t xml:space="preserve"> for the year end. </w:t>
      </w:r>
    </w:p>
    <w:p w14:paraId="450B5E0A" w14:textId="3B43AEAB" w:rsidR="00CC5DCD" w:rsidRDefault="00CC5DCD" w:rsidP="00EB593F">
      <w:pPr>
        <w:pStyle w:val="BodyA"/>
        <w:numPr>
          <w:ilvl w:val="0"/>
          <w:numId w:val="24"/>
        </w:numPr>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 xml:space="preserve">To note the </w:t>
      </w:r>
      <w:r w:rsidR="00FD7C94">
        <w:rPr>
          <w:rFonts w:ascii="Arial" w:eastAsiaTheme="minorHAnsi" w:hAnsi="Arial" w:cs="Arial"/>
          <w:sz w:val="22"/>
          <w:szCs w:val="22"/>
          <w:bdr w:val="none" w:sz="0" w:space="0" w:color="auto"/>
          <w:lang w:val="en-GB"/>
        </w:rPr>
        <w:t>restated asset value for 202</w:t>
      </w:r>
      <w:r w:rsidR="0039527C">
        <w:rPr>
          <w:rFonts w:ascii="Arial" w:eastAsiaTheme="minorHAnsi" w:hAnsi="Arial" w:cs="Arial"/>
          <w:sz w:val="22"/>
          <w:szCs w:val="22"/>
          <w:bdr w:val="none" w:sz="0" w:space="0" w:color="auto"/>
          <w:lang w:val="en-GB"/>
        </w:rPr>
        <w:t>0/21, the in-year purchase figure and total asset value for 2021</w:t>
      </w:r>
      <w:r w:rsidR="00ED7504">
        <w:rPr>
          <w:rFonts w:ascii="Arial" w:eastAsiaTheme="minorHAnsi" w:hAnsi="Arial" w:cs="Arial"/>
          <w:sz w:val="22"/>
          <w:szCs w:val="22"/>
          <w:bdr w:val="none" w:sz="0" w:space="0" w:color="auto"/>
          <w:lang w:val="en-GB"/>
        </w:rPr>
        <w:t>/22.</w:t>
      </w:r>
      <w:r w:rsidR="0039527C">
        <w:rPr>
          <w:rFonts w:ascii="Arial" w:eastAsiaTheme="minorHAnsi" w:hAnsi="Arial" w:cs="Arial"/>
          <w:sz w:val="22"/>
          <w:szCs w:val="22"/>
          <w:bdr w:val="none" w:sz="0" w:space="0" w:color="auto"/>
          <w:lang w:val="en-GB"/>
        </w:rPr>
        <w:t xml:space="preserve">  </w:t>
      </w:r>
    </w:p>
    <w:p w14:paraId="3E8D7FF0" w14:textId="0A20C946" w:rsidR="00B76F2B" w:rsidRPr="00AA65E6" w:rsidRDefault="00024E29" w:rsidP="00AA65E6">
      <w:pPr>
        <w:pStyle w:val="BodyA"/>
        <w:numPr>
          <w:ilvl w:val="0"/>
          <w:numId w:val="24"/>
        </w:numPr>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 xml:space="preserve">To receive </w:t>
      </w:r>
      <w:r w:rsidR="006D486D">
        <w:rPr>
          <w:rFonts w:ascii="Arial" w:eastAsiaTheme="minorHAnsi" w:hAnsi="Arial" w:cs="Arial"/>
          <w:sz w:val="22"/>
          <w:szCs w:val="22"/>
          <w:bdr w:val="none" w:sz="0" w:space="0" w:color="auto"/>
          <w:lang w:val="en-GB"/>
        </w:rPr>
        <w:t xml:space="preserve">a report from </w:t>
      </w:r>
      <w:r w:rsidR="009023E9">
        <w:rPr>
          <w:rFonts w:ascii="Arial" w:eastAsiaTheme="minorHAnsi" w:hAnsi="Arial" w:cs="Arial"/>
          <w:sz w:val="22"/>
          <w:szCs w:val="22"/>
          <w:bdr w:val="none" w:sz="0" w:space="0" w:color="auto"/>
          <w:lang w:val="en-GB"/>
        </w:rPr>
        <w:t xml:space="preserve">the </w:t>
      </w:r>
      <w:r w:rsidR="004055AA">
        <w:rPr>
          <w:rFonts w:ascii="Arial" w:eastAsiaTheme="minorHAnsi" w:hAnsi="Arial" w:cs="Arial"/>
          <w:sz w:val="22"/>
          <w:szCs w:val="22"/>
          <w:bdr w:val="none" w:sz="0" w:space="0" w:color="auto"/>
          <w:lang w:val="en-GB"/>
        </w:rPr>
        <w:t>I</w:t>
      </w:r>
      <w:r w:rsidR="009023E9">
        <w:rPr>
          <w:rFonts w:ascii="Arial" w:eastAsiaTheme="minorHAnsi" w:hAnsi="Arial" w:cs="Arial"/>
          <w:sz w:val="22"/>
          <w:szCs w:val="22"/>
          <w:bdr w:val="none" w:sz="0" w:space="0" w:color="auto"/>
          <w:lang w:val="en-GB"/>
        </w:rPr>
        <w:t xml:space="preserve">nternal </w:t>
      </w:r>
      <w:r w:rsidR="004055AA">
        <w:rPr>
          <w:rFonts w:ascii="Arial" w:eastAsiaTheme="minorHAnsi" w:hAnsi="Arial" w:cs="Arial"/>
          <w:sz w:val="22"/>
          <w:szCs w:val="22"/>
          <w:bdr w:val="none" w:sz="0" w:space="0" w:color="auto"/>
          <w:lang w:val="en-GB"/>
        </w:rPr>
        <w:t>A</w:t>
      </w:r>
      <w:r w:rsidR="009023E9">
        <w:rPr>
          <w:rFonts w:ascii="Arial" w:eastAsiaTheme="minorHAnsi" w:hAnsi="Arial" w:cs="Arial"/>
          <w:sz w:val="22"/>
          <w:szCs w:val="22"/>
          <w:bdr w:val="none" w:sz="0" w:space="0" w:color="auto"/>
          <w:lang w:val="en-GB"/>
        </w:rPr>
        <w:t xml:space="preserve">uditor. </w:t>
      </w:r>
      <w:r w:rsidRPr="00AA65E6">
        <w:rPr>
          <w:rFonts w:ascii="Arial" w:eastAsiaTheme="minorHAnsi" w:hAnsi="Arial" w:cs="Arial"/>
          <w:sz w:val="22"/>
          <w:szCs w:val="22"/>
          <w:bdr w:val="none" w:sz="0" w:space="0" w:color="auto"/>
          <w:lang w:val="en-GB"/>
        </w:rPr>
        <w:t xml:space="preserve"> </w:t>
      </w:r>
    </w:p>
    <w:p w14:paraId="457CA393" w14:textId="77777777" w:rsidR="00B55CE0" w:rsidRPr="00B55CE0" w:rsidRDefault="00B55CE0" w:rsidP="00AA65E6">
      <w:pPr>
        <w:pStyle w:val="BodyA"/>
        <w:rPr>
          <w:rFonts w:ascii="Arial" w:hAnsi="Arial" w:cs="Arial"/>
          <w:b/>
          <w:sz w:val="22"/>
          <w:szCs w:val="22"/>
        </w:rPr>
      </w:pPr>
    </w:p>
    <w:p w14:paraId="5F50067F" w14:textId="3EBBA9BF" w:rsidR="00B9778B" w:rsidRDefault="00B9778B" w:rsidP="0085231D">
      <w:pPr>
        <w:pStyle w:val="BodyA"/>
        <w:numPr>
          <w:ilvl w:val="0"/>
          <w:numId w:val="3"/>
        </w:numPr>
        <w:rPr>
          <w:rFonts w:ascii="Arial" w:hAnsi="Arial" w:cs="Arial"/>
          <w:b/>
          <w:sz w:val="22"/>
          <w:szCs w:val="22"/>
        </w:rPr>
      </w:pPr>
      <w:r>
        <w:rPr>
          <w:rFonts w:ascii="Arial" w:hAnsi="Arial" w:cs="Arial"/>
          <w:b/>
          <w:sz w:val="22"/>
          <w:szCs w:val="22"/>
        </w:rPr>
        <w:t xml:space="preserve">FINANCIAL STRATEGY </w:t>
      </w:r>
    </w:p>
    <w:p w14:paraId="0680DA01" w14:textId="77777777" w:rsidR="00B9778B" w:rsidRDefault="00B9778B" w:rsidP="0043057A">
      <w:pPr>
        <w:pStyle w:val="BodyA"/>
        <w:ind w:left="720"/>
        <w:rPr>
          <w:rFonts w:ascii="Arial" w:hAnsi="Arial" w:cs="Arial"/>
          <w:b/>
          <w:sz w:val="22"/>
          <w:szCs w:val="22"/>
        </w:rPr>
      </w:pPr>
    </w:p>
    <w:p w14:paraId="457CA394" w14:textId="4E368F6C" w:rsidR="00BB0D24" w:rsidRDefault="00925D65" w:rsidP="0085231D">
      <w:pPr>
        <w:pStyle w:val="BodyA"/>
        <w:numPr>
          <w:ilvl w:val="0"/>
          <w:numId w:val="3"/>
        </w:numPr>
        <w:rPr>
          <w:rFonts w:ascii="Arial" w:hAnsi="Arial" w:cs="Arial"/>
          <w:b/>
          <w:sz w:val="22"/>
          <w:szCs w:val="22"/>
        </w:rPr>
      </w:pPr>
      <w:r>
        <w:rPr>
          <w:rFonts w:ascii="Arial" w:hAnsi="Arial" w:cs="Arial"/>
          <w:b/>
          <w:sz w:val="22"/>
          <w:szCs w:val="22"/>
        </w:rPr>
        <w:t xml:space="preserve">CCLA </w:t>
      </w:r>
      <w:r w:rsidR="00BC57C8">
        <w:rPr>
          <w:rFonts w:ascii="Arial" w:hAnsi="Arial" w:cs="Arial"/>
          <w:b/>
          <w:sz w:val="22"/>
          <w:szCs w:val="22"/>
        </w:rPr>
        <w:t>INVESTMENT</w:t>
      </w:r>
      <w:r w:rsidR="00421423">
        <w:rPr>
          <w:rFonts w:ascii="Arial" w:hAnsi="Arial" w:cs="Arial"/>
          <w:b/>
          <w:sz w:val="22"/>
          <w:szCs w:val="22"/>
        </w:rPr>
        <w:t xml:space="preserve"> </w:t>
      </w:r>
    </w:p>
    <w:p w14:paraId="457CA399" w14:textId="65CF5EF5" w:rsidR="00191122" w:rsidRPr="00BC57C8" w:rsidRDefault="00BB0D24" w:rsidP="001F1C14">
      <w:pPr>
        <w:pStyle w:val="BodyA"/>
        <w:ind w:left="720"/>
        <w:rPr>
          <w:rFonts w:ascii="Arial" w:hAnsi="Arial" w:cs="Arial"/>
          <w:sz w:val="22"/>
          <w:szCs w:val="22"/>
        </w:rPr>
      </w:pPr>
      <w:r>
        <w:rPr>
          <w:rFonts w:ascii="Arial" w:hAnsi="Arial" w:cs="Arial"/>
          <w:sz w:val="22"/>
          <w:szCs w:val="22"/>
        </w:rPr>
        <w:t xml:space="preserve">To consider </w:t>
      </w:r>
      <w:r w:rsidR="00D874C7">
        <w:rPr>
          <w:rFonts w:ascii="Arial" w:hAnsi="Arial" w:cs="Arial"/>
          <w:sz w:val="22"/>
          <w:szCs w:val="22"/>
        </w:rPr>
        <w:t xml:space="preserve">whether to invest </w:t>
      </w:r>
      <w:r w:rsidR="00BD62CB">
        <w:rPr>
          <w:rFonts w:ascii="Arial" w:hAnsi="Arial" w:cs="Arial"/>
          <w:sz w:val="22"/>
          <w:szCs w:val="22"/>
        </w:rPr>
        <w:t>a proportion of the</w:t>
      </w:r>
      <w:r w:rsidR="00D874C7">
        <w:rPr>
          <w:rFonts w:ascii="Arial" w:hAnsi="Arial" w:cs="Arial"/>
          <w:sz w:val="22"/>
          <w:szCs w:val="22"/>
        </w:rPr>
        <w:t xml:space="preserve"> </w:t>
      </w:r>
      <w:r w:rsidR="00C01868">
        <w:rPr>
          <w:rFonts w:ascii="Arial" w:hAnsi="Arial" w:cs="Arial"/>
          <w:sz w:val="22"/>
          <w:szCs w:val="22"/>
        </w:rPr>
        <w:t xml:space="preserve">Council’s reserves </w:t>
      </w:r>
      <w:r w:rsidR="00A67C72">
        <w:rPr>
          <w:rFonts w:ascii="Arial" w:hAnsi="Arial" w:cs="Arial"/>
          <w:sz w:val="22"/>
          <w:szCs w:val="22"/>
        </w:rPr>
        <w:t>with the CCLA</w:t>
      </w:r>
      <w:r w:rsidR="00354A25">
        <w:rPr>
          <w:rFonts w:ascii="Arial" w:hAnsi="Arial" w:cs="Arial"/>
          <w:sz w:val="22"/>
          <w:szCs w:val="22"/>
        </w:rPr>
        <w:t>’s Public Sector Deposit Fund</w:t>
      </w:r>
      <w:r w:rsidR="004C7307">
        <w:rPr>
          <w:rFonts w:ascii="Arial" w:hAnsi="Arial" w:cs="Arial"/>
          <w:sz w:val="22"/>
          <w:szCs w:val="22"/>
        </w:rPr>
        <w:t>,</w:t>
      </w:r>
      <w:r w:rsidR="00D65DA7">
        <w:rPr>
          <w:rFonts w:ascii="Arial" w:hAnsi="Arial" w:cs="Arial"/>
          <w:sz w:val="22"/>
          <w:szCs w:val="22"/>
        </w:rPr>
        <w:t xml:space="preserve"> </w:t>
      </w:r>
      <w:r w:rsidR="006146A3">
        <w:rPr>
          <w:rFonts w:ascii="Arial" w:hAnsi="Arial" w:cs="Arial"/>
          <w:sz w:val="22"/>
          <w:szCs w:val="22"/>
        </w:rPr>
        <w:t>to</w:t>
      </w:r>
      <w:r w:rsidR="00A27F4E">
        <w:rPr>
          <w:rFonts w:ascii="Arial" w:hAnsi="Arial" w:cs="Arial"/>
          <w:sz w:val="22"/>
          <w:szCs w:val="22"/>
        </w:rPr>
        <w:t xml:space="preserve"> </w:t>
      </w:r>
      <w:proofErr w:type="spellStart"/>
      <w:r w:rsidR="00BD62CB">
        <w:rPr>
          <w:rFonts w:ascii="Arial" w:hAnsi="Arial" w:cs="Arial"/>
          <w:sz w:val="22"/>
          <w:szCs w:val="22"/>
        </w:rPr>
        <w:t>maximise</w:t>
      </w:r>
      <w:proofErr w:type="spellEnd"/>
      <w:r w:rsidR="005D0C40" w:rsidRPr="005D0C40">
        <w:rPr>
          <w:rFonts w:ascii="Arial" w:hAnsi="Arial" w:cs="Arial"/>
          <w:sz w:val="22"/>
          <w:szCs w:val="22"/>
        </w:rPr>
        <w:t xml:space="preserve"> incom</w:t>
      </w:r>
      <w:r w:rsidR="00E62253">
        <w:rPr>
          <w:rFonts w:ascii="Arial" w:hAnsi="Arial" w:cs="Arial"/>
          <w:sz w:val="22"/>
          <w:szCs w:val="22"/>
        </w:rPr>
        <w:t>e from the Council’s investments</w:t>
      </w:r>
      <w:r w:rsidR="005D0C40" w:rsidRPr="005D0C40">
        <w:rPr>
          <w:rFonts w:ascii="Arial" w:hAnsi="Arial" w:cs="Arial"/>
          <w:sz w:val="22"/>
          <w:szCs w:val="22"/>
        </w:rPr>
        <w:t>.</w:t>
      </w:r>
    </w:p>
    <w:p w14:paraId="34BAEE4B" w14:textId="77777777" w:rsidR="0043057A" w:rsidRDefault="0043057A" w:rsidP="00A66051">
      <w:pPr>
        <w:pStyle w:val="BodyA"/>
        <w:rPr>
          <w:rFonts w:ascii="Arial" w:hAnsi="Arial" w:cs="Arial"/>
          <w:b/>
          <w:sz w:val="22"/>
          <w:szCs w:val="22"/>
        </w:rPr>
      </w:pPr>
    </w:p>
    <w:p w14:paraId="457CA3A2" w14:textId="038D6162" w:rsidR="005D549D" w:rsidRPr="00280C41" w:rsidRDefault="0043057A" w:rsidP="00280C41">
      <w:pPr>
        <w:pStyle w:val="BodyA"/>
        <w:numPr>
          <w:ilvl w:val="0"/>
          <w:numId w:val="3"/>
        </w:numPr>
        <w:rPr>
          <w:rFonts w:ascii="Arial" w:hAnsi="Arial" w:cs="Arial"/>
          <w:b/>
          <w:sz w:val="22"/>
          <w:szCs w:val="22"/>
        </w:rPr>
      </w:pPr>
      <w:r w:rsidRPr="00280C41">
        <w:rPr>
          <w:rFonts w:ascii="Arial" w:hAnsi="Arial" w:cs="Arial"/>
          <w:b/>
          <w:sz w:val="22"/>
          <w:szCs w:val="22"/>
        </w:rPr>
        <w:t xml:space="preserve">UPDATE ON </w:t>
      </w:r>
      <w:r w:rsidR="005538D6">
        <w:rPr>
          <w:rFonts w:ascii="Arial" w:hAnsi="Arial" w:cs="Arial"/>
          <w:b/>
          <w:sz w:val="22"/>
          <w:szCs w:val="22"/>
        </w:rPr>
        <w:t>THE COUNCILS BANKING ARRANGEMENTS</w:t>
      </w:r>
    </w:p>
    <w:p w14:paraId="24FA77AD" w14:textId="0A5A6DBF" w:rsidR="00DB102A" w:rsidRPr="00DB102A" w:rsidRDefault="005538D6" w:rsidP="00DB102A">
      <w:pPr>
        <w:pStyle w:val="ListParagraph"/>
        <w:numPr>
          <w:ilvl w:val="0"/>
          <w:numId w:val="26"/>
        </w:numPr>
        <w:rPr>
          <w:rFonts w:ascii="Arial" w:hAnsi="Arial" w:cs="Arial"/>
          <w:color w:val="000000"/>
          <w:sz w:val="22"/>
          <w:szCs w:val="22"/>
        </w:rPr>
      </w:pPr>
      <w:r>
        <w:rPr>
          <w:rFonts w:ascii="Arial" w:hAnsi="Arial" w:cs="Arial"/>
          <w:color w:val="000000"/>
          <w:sz w:val="22"/>
          <w:szCs w:val="22"/>
        </w:rPr>
        <w:t>Update on Lloyds Bank</w:t>
      </w:r>
    </w:p>
    <w:p w14:paraId="79A258F4" w14:textId="0B4F54E8" w:rsidR="00280C41" w:rsidRDefault="00CB28C6" w:rsidP="00CB28C6">
      <w:pPr>
        <w:pStyle w:val="ListParagraph"/>
        <w:numPr>
          <w:ilvl w:val="0"/>
          <w:numId w:val="26"/>
        </w:numPr>
        <w:rPr>
          <w:rFonts w:ascii="Arial" w:hAnsi="Arial" w:cs="Arial"/>
          <w:color w:val="000000"/>
          <w:sz w:val="22"/>
          <w:szCs w:val="22"/>
        </w:rPr>
      </w:pPr>
      <w:r w:rsidRPr="005328BC">
        <w:rPr>
          <w:rFonts w:ascii="Arial" w:hAnsi="Arial" w:cs="Arial"/>
          <w:color w:val="000000"/>
          <w:sz w:val="22"/>
          <w:szCs w:val="22"/>
        </w:rPr>
        <w:t xml:space="preserve"> </w:t>
      </w:r>
      <w:r w:rsidR="00DB102A">
        <w:rPr>
          <w:rFonts w:ascii="Arial" w:hAnsi="Arial" w:cs="Arial"/>
          <w:color w:val="000000"/>
          <w:sz w:val="22"/>
          <w:szCs w:val="22"/>
        </w:rPr>
        <w:t xml:space="preserve">List </w:t>
      </w:r>
      <w:r w:rsidRPr="005328BC">
        <w:rPr>
          <w:rFonts w:ascii="Arial" w:hAnsi="Arial" w:cs="Arial"/>
          <w:color w:val="000000"/>
          <w:sz w:val="22"/>
          <w:szCs w:val="22"/>
        </w:rPr>
        <w:t>of Bank Signatories</w:t>
      </w:r>
    </w:p>
    <w:p w14:paraId="1F30AE6C" w14:textId="77777777" w:rsidR="00DB102A" w:rsidRDefault="00DB102A" w:rsidP="00DB102A">
      <w:pPr>
        <w:rPr>
          <w:color w:val="000000"/>
        </w:rPr>
      </w:pPr>
    </w:p>
    <w:p w14:paraId="0FC47C9F" w14:textId="00F8FA8B" w:rsidR="00CB28C6" w:rsidRPr="00FC6557" w:rsidRDefault="00DB102A" w:rsidP="00FC6557">
      <w:pPr>
        <w:pStyle w:val="ListParagraph"/>
        <w:numPr>
          <w:ilvl w:val="0"/>
          <w:numId w:val="3"/>
        </w:numPr>
        <w:rPr>
          <w:rFonts w:ascii="Arial" w:hAnsi="Arial" w:cs="Arial"/>
          <w:b/>
          <w:bCs/>
          <w:color w:val="000000"/>
          <w:sz w:val="22"/>
          <w:szCs w:val="22"/>
        </w:rPr>
      </w:pPr>
      <w:r w:rsidRPr="00FC6557">
        <w:rPr>
          <w:rFonts w:ascii="Arial" w:hAnsi="Arial" w:cs="Arial"/>
          <w:b/>
          <w:bCs/>
          <w:color w:val="000000"/>
        </w:rPr>
        <w:t>UPDATE ON SITUATION REGARDING FOOTBALL PITCH FEES</w:t>
      </w:r>
    </w:p>
    <w:p w14:paraId="7FED8E10" w14:textId="77777777" w:rsidR="00CB28C6" w:rsidRDefault="00CB28C6" w:rsidP="00CB28C6">
      <w:pPr>
        <w:rPr>
          <w:rFonts w:eastAsia="Times New Roman"/>
          <w:color w:val="000000"/>
        </w:rPr>
      </w:pPr>
    </w:p>
    <w:p w14:paraId="498C1214" w14:textId="77777777" w:rsidR="00CB28C6" w:rsidRDefault="00CB28C6" w:rsidP="00A66051">
      <w:pPr>
        <w:pStyle w:val="BodyA"/>
        <w:rPr>
          <w:rFonts w:ascii="Arial" w:hAnsi="Arial" w:cs="Arial"/>
          <w:sz w:val="22"/>
          <w:szCs w:val="22"/>
        </w:rPr>
      </w:pPr>
    </w:p>
    <w:p w14:paraId="5E6FA9F2" w14:textId="77777777" w:rsidR="00CB28C6" w:rsidRDefault="00CB28C6" w:rsidP="00A66051">
      <w:pPr>
        <w:pStyle w:val="BodyA"/>
        <w:rPr>
          <w:rFonts w:ascii="Arial" w:hAnsi="Arial" w:cs="Arial"/>
          <w:sz w:val="22"/>
          <w:szCs w:val="22"/>
        </w:rPr>
      </w:pPr>
    </w:p>
    <w:p w14:paraId="77774177" w14:textId="77777777" w:rsidR="00CB28C6" w:rsidRDefault="00CB28C6" w:rsidP="00A66051">
      <w:pPr>
        <w:pStyle w:val="BodyA"/>
        <w:rPr>
          <w:rFonts w:ascii="Arial" w:hAnsi="Arial" w:cs="Arial"/>
          <w:sz w:val="22"/>
          <w:szCs w:val="22"/>
        </w:rPr>
      </w:pPr>
    </w:p>
    <w:p w14:paraId="5ED5E659" w14:textId="77777777" w:rsidR="00CB28C6" w:rsidRDefault="00CB28C6" w:rsidP="00A66051">
      <w:pPr>
        <w:pStyle w:val="BodyA"/>
        <w:rPr>
          <w:rFonts w:ascii="Arial" w:hAnsi="Arial" w:cs="Arial"/>
          <w:sz w:val="22"/>
          <w:szCs w:val="22"/>
        </w:rPr>
      </w:pPr>
    </w:p>
    <w:p w14:paraId="51B88CAE" w14:textId="77777777" w:rsidR="00CB28C6" w:rsidRPr="005D549D" w:rsidRDefault="00CB28C6" w:rsidP="00A66051">
      <w:pPr>
        <w:pStyle w:val="BodyA"/>
        <w:rPr>
          <w:rFonts w:ascii="Arial" w:hAnsi="Arial" w:cs="Arial"/>
          <w:sz w:val="22"/>
          <w:szCs w:val="22"/>
        </w:rPr>
      </w:pPr>
    </w:p>
    <w:p w14:paraId="457CA3A3" w14:textId="77777777" w:rsidR="007757CA" w:rsidRPr="005D549D" w:rsidRDefault="003E43F4" w:rsidP="0085231D">
      <w:pPr>
        <w:pStyle w:val="BodyA"/>
        <w:numPr>
          <w:ilvl w:val="0"/>
          <w:numId w:val="3"/>
        </w:numPr>
        <w:rPr>
          <w:rFonts w:ascii="Arial" w:hAnsi="Arial" w:cs="Arial"/>
          <w:b/>
          <w:sz w:val="22"/>
          <w:szCs w:val="22"/>
        </w:rPr>
      </w:pPr>
      <w:r w:rsidRPr="005D549D">
        <w:rPr>
          <w:rFonts w:ascii="Arial" w:hAnsi="Arial" w:cs="Arial"/>
          <w:b/>
          <w:sz w:val="22"/>
          <w:szCs w:val="22"/>
        </w:rPr>
        <w:t>DATE</w:t>
      </w:r>
      <w:r w:rsidR="007757CA" w:rsidRPr="005D549D">
        <w:rPr>
          <w:rFonts w:ascii="Arial" w:hAnsi="Arial" w:cs="Arial"/>
          <w:b/>
          <w:sz w:val="22"/>
          <w:szCs w:val="22"/>
        </w:rPr>
        <w:t>S</w:t>
      </w:r>
      <w:r w:rsidRPr="005D549D">
        <w:rPr>
          <w:rFonts w:ascii="Arial" w:hAnsi="Arial" w:cs="Arial"/>
          <w:b/>
          <w:sz w:val="22"/>
          <w:szCs w:val="22"/>
        </w:rPr>
        <w:t xml:space="preserve"> OF NEXT MEETING</w:t>
      </w:r>
      <w:r w:rsidR="007757CA" w:rsidRPr="005D549D">
        <w:rPr>
          <w:rFonts w:ascii="Arial" w:hAnsi="Arial" w:cs="Arial"/>
          <w:b/>
          <w:sz w:val="22"/>
          <w:szCs w:val="22"/>
        </w:rPr>
        <w:t xml:space="preserve">S </w:t>
      </w:r>
      <w:r w:rsidRPr="005D549D">
        <w:rPr>
          <w:rFonts w:ascii="Arial" w:hAnsi="Arial" w:cs="Arial"/>
          <w:b/>
          <w:sz w:val="22"/>
          <w:szCs w:val="22"/>
        </w:rPr>
        <w:t xml:space="preserve"> </w:t>
      </w:r>
    </w:p>
    <w:p w14:paraId="457CA3A4" w14:textId="558EBAB2" w:rsidR="00FE0457" w:rsidRPr="00BF2436" w:rsidRDefault="00270BAE" w:rsidP="00BF2436">
      <w:pPr>
        <w:pStyle w:val="BodyA"/>
        <w:ind w:left="720"/>
        <w:rPr>
          <w:rStyle w:val="None"/>
          <w:rFonts w:ascii="Arial" w:hAnsi="Arial" w:cs="Arial"/>
          <w:sz w:val="22"/>
          <w:szCs w:val="22"/>
        </w:rPr>
      </w:pPr>
      <w:r>
        <w:rPr>
          <w:rFonts w:ascii="Arial" w:hAnsi="Arial" w:cs="Arial"/>
          <w:sz w:val="22"/>
          <w:szCs w:val="22"/>
        </w:rPr>
        <w:t xml:space="preserve">26 July, 20 </w:t>
      </w:r>
      <w:proofErr w:type="gramStart"/>
      <w:r>
        <w:rPr>
          <w:rFonts w:ascii="Arial" w:hAnsi="Arial" w:cs="Arial"/>
          <w:sz w:val="22"/>
          <w:szCs w:val="22"/>
        </w:rPr>
        <w:t>September</w:t>
      </w:r>
      <w:proofErr w:type="gramEnd"/>
      <w:r>
        <w:rPr>
          <w:rFonts w:ascii="Arial" w:hAnsi="Arial" w:cs="Arial"/>
          <w:sz w:val="22"/>
          <w:szCs w:val="22"/>
        </w:rPr>
        <w:t xml:space="preserve"> and </w:t>
      </w:r>
      <w:r w:rsidR="007757CA">
        <w:rPr>
          <w:rFonts w:ascii="Arial" w:hAnsi="Arial" w:cs="Arial"/>
          <w:sz w:val="22"/>
          <w:szCs w:val="22"/>
        </w:rPr>
        <w:t>22 November</w:t>
      </w:r>
      <w:r w:rsidR="009C5DED">
        <w:rPr>
          <w:rFonts w:ascii="Arial" w:hAnsi="Arial" w:cs="Arial"/>
          <w:sz w:val="22"/>
          <w:szCs w:val="22"/>
        </w:rPr>
        <w:t xml:space="preserve"> 2022 at 6.30pm</w:t>
      </w:r>
      <w:r>
        <w:rPr>
          <w:rFonts w:ascii="Arial" w:hAnsi="Arial" w:cs="Arial"/>
          <w:sz w:val="22"/>
          <w:szCs w:val="22"/>
        </w:rPr>
        <w:t xml:space="preserve"> at the Council Office. </w:t>
      </w:r>
    </w:p>
    <w:p w14:paraId="457CA3A5" w14:textId="77777777" w:rsidR="00FE0457" w:rsidRDefault="00FE0457" w:rsidP="00C67986">
      <w:pPr>
        <w:pStyle w:val="BodyA"/>
        <w:shd w:val="clear" w:color="auto" w:fill="FFFFFF"/>
        <w:rPr>
          <w:rStyle w:val="None"/>
          <w:rFonts w:ascii="Arial" w:hAnsi="Arial"/>
          <w:color w:val="auto"/>
          <w:sz w:val="22"/>
          <w:szCs w:val="22"/>
          <w:u w:color="333333"/>
        </w:rPr>
      </w:pPr>
    </w:p>
    <w:p w14:paraId="457CA3A6" w14:textId="77777777" w:rsidR="00A10EB6" w:rsidRDefault="00A10EB6" w:rsidP="00C67986">
      <w:pPr>
        <w:pStyle w:val="BodyA"/>
        <w:shd w:val="clear" w:color="auto" w:fill="FFFFFF"/>
        <w:rPr>
          <w:rStyle w:val="None"/>
          <w:rFonts w:ascii="Arial" w:hAnsi="Arial"/>
          <w:color w:val="auto"/>
          <w:sz w:val="22"/>
          <w:szCs w:val="22"/>
          <w:u w:color="333333"/>
        </w:rPr>
      </w:pPr>
    </w:p>
    <w:p w14:paraId="457CA3A7" w14:textId="77777777" w:rsidR="00A10EB6" w:rsidRDefault="00A10EB6" w:rsidP="00C67986">
      <w:pPr>
        <w:pStyle w:val="BodyA"/>
        <w:shd w:val="clear" w:color="auto" w:fill="FFFFFF"/>
        <w:rPr>
          <w:rStyle w:val="None"/>
          <w:rFonts w:ascii="Arial" w:hAnsi="Arial"/>
          <w:color w:val="auto"/>
          <w:sz w:val="22"/>
          <w:szCs w:val="22"/>
          <w:u w:color="333333"/>
        </w:rPr>
      </w:pPr>
    </w:p>
    <w:p w14:paraId="457CA3A8" w14:textId="77777777" w:rsidR="00A10EB6" w:rsidRDefault="00A10EB6" w:rsidP="00C67986">
      <w:pPr>
        <w:pStyle w:val="BodyA"/>
        <w:shd w:val="clear" w:color="auto" w:fill="FFFFFF"/>
        <w:rPr>
          <w:rStyle w:val="None"/>
          <w:rFonts w:ascii="Arial" w:hAnsi="Arial"/>
          <w:color w:val="auto"/>
          <w:sz w:val="22"/>
          <w:szCs w:val="22"/>
          <w:u w:color="333333"/>
        </w:rPr>
      </w:pPr>
    </w:p>
    <w:p w14:paraId="457CA3A9" w14:textId="77777777" w:rsidR="00A10EB6" w:rsidRDefault="00A10EB6" w:rsidP="00C67986">
      <w:pPr>
        <w:pStyle w:val="BodyA"/>
        <w:shd w:val="clear" w:color="auto" w:fill="FFFFFF"/>
        <w:rPr>
          <w:rStyle w:val="None"/>
          <w:rFonts w:ascii="Arial" w:hAnsi="Arial"/>
          <w:color w:val="auto"/>
          <w:sz w:val="22"/>
          <w:szCs w:val="22"/>
          <w:u w:color="333333"/>
        </w:rPr>
      </w:pPr>
    </w:p>
    <w:p w14:paraId="457CA3AB" w14:textId="77777777" w:rsidR="00FE0457" w:rsidRDefault="00FE0457" w:rsidP="00291A59">
      <w:pPr>
        <w:pStyle w:val="BodyA"/>
        <w:shd w:val="clear" w:color="auto" w:fill="FFFFFF"/>
      </w:pPr>
    </w:p>
    <w:p w14:paraId="457CA3AC" w14:textId="77777777" w:rsidR="00FE0457" w:rsidRDefault="00FE0457" w:rsidP="00291A59">
      <w:pPr>
        <w:pStyle w:val="BodyA"/>
        <w:shd w:val="clear" w:color="auto" w:fill="FFFFFF"/>
      </w:pPr>
    </w:p>
    <w:sectPr w:rsidR="00FE0457" w:rsidSect="00F347D0">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F60F" w14:textId="77777777" w:rsidR="00602EB0" w:rsidRDefault="00602EB0" w:rsidP="00135994">
      <w:r>
        <w:separator/>
      </w:r>
    </w:p>
  </w:endnote>
  <w:endnote w:type="continuationSeparator" w:id="0">
    <w:p w14:paraId="745682F6" w14:textId="77777777" w:rsidR="00602EB0" w:rsidRDefault="00602EB0" w:rsidP="0013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F7BF" w14:textId="77777777" w:rsidR="00602EB0" w:rsidRDefault="00602EB0" w:rsidP="00135994">
      <w:r>
        <w:separator/>
      </w:r>
    </w:p>
  </w:footnote>
  <w:footnote w:type="continuationSeparator" w:id="0">
    <w:p w14:paraId="2B2664BB" w14:textId="77777777" w:rsidR="00602EB0" w:rsidRDefault="00602EB0" w:rsidP="00135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AA0"/>
    <w:multiLevelType w:val="hybridMultilevel"/>
    <w:tmpl w:val="4F6EC7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E1415"/>
    <w:multiLevelType w:val="hybridMultilevel"/>
    <w:tmpl w:val="42D0B4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74B36"/>
    <w:multiLevelType w:val="hybridMultilevel"/>
    <w:tmpl w:val="17A0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A4505"/>
    <w:multiLevelType w:val="hybridMultilevel"/>
    <w:tmpl w:val="23F49EDA"/>
    <w:styleLink w:val="ImportedStyle1"/>
    <w:lvl w:ilvl="0" w:tplc="8ED88952">
      <w:start w:val="1"/>
      <w:numFmt w:val="bullet"/>
      <w:lvlText w:val="❖"/>
      <w:lvlJc w:val="left"/>
      <w:pPr>
        <w:ind w:left="105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74EC4C">
      <w:start w:val="1"/>
      <w:numFmt w:val="bullet"/>
      <w:lvlText w:val="□"/>
      <w:lvlJc w:val="left"/>
      <w:pPr>
        <w:tabs>
          <w:tab w:val="left" w:pos="1476"/>
        </w:tabs>
        <w:ind w:left="948"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06851A">
      <w:start w:val="1"/>
      <w:numFmt w:val="bullet"/>
      <w:lvlText w:val="▪"/>
      <w:lvlJc w:val="left"/>
      <w:pPr>
        <w:ind w:left="111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66E42">
      <w:start w:val="1"/>
      <w:numFmt w:val="bullet"/>
      <w:lvlText w:val="•"/>
      <w:lvlJc w:val="left"/>
      <w:pPr>
        <w:ind w:left="183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AC82C0">
      <w:start w:val="1"/>
      <w:numFmt w:val="bullet"/>
      <w:lvlText w:val="□"/>
      <w:lvlJc w:val="left"/>
      <w:pPr>
        <w:tabs>
          <w:tab w:val="left" w:pos="1476"/>
        </w:tabs>
        <w:ind w:left="255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CA235C">
      <w:start w:val="1"/>
      <w:numFmt w:val="bullet"/>
      <w:lvlText w:val="▪"/>
      <w:lvlJc w:val="left"/>
      <w:pPr>
        <w:tabs>
          <w:tab w:val="left" w:pos="1476"/>
        </w:tabs>
        <w:ind w:left="327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2D558">
      <w:start w:val="1"/>
      <w:numFmt w:val="bullet"/>
      <w:lvlText w:val="•"/>
      <w:lvlJc w:val="left"/>
      <w:pPr>
        <w:tabs>
          <w:tab w:val="left" w:pos="1476"/>
        </w:tabs>
        <w:ind w:left="399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089CD6">
      <w:start w:val="1"/>
      <w:numFmt w:val="bullet"/>
      <w:lvlText w:val="□"/>
      <w:lvlJc w:val="left"/>
      <w:pPr>
        <w:tabs>
          <w:tab w:val="left" w:pos="1476"/>
        </w:tabs>
        <w:ind w:left="471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C28AB2">
      <w:start w:val="1"/>
      <w:numFmt w:val="bullet"/>
      <w:lvlText w:val="▪"/>
      <w:lvlJc w:val="left"/>
      <w:pPr>
        <w:tabs>
          <w:tab w:val="left" w:pos="1476"/>
        </w:tabs>
        <w:ind w:left="543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713CE2"/>
    <w:multiLevelType w:val="hybridMultilevel"/>
    <w:tmpl w:val="FA52DA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1AC5248D"/>
    <w:multiLevelType w:val="hybridMultilevel"/>
    <w:tmpl w:val="9798323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D0501E"/>
    <w:multiLevelType w:val="hybridMultilevel"/>
    <w:tmpl w:val="C95EC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E6781"/>
    <w:multiLevelType w:val="hybridMultilevel"/>
    <w:tmpl w:val="2F30D1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36109E"/>
    <w:multiLevelType w:val="hybridMultilevel"/>
    <w:tmpl w:val="5EA2EB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0C33E8"/>
    <w:multiLevelType w:val="hybridMultilevel"/>
    <w:tmpl w:val="262232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34139C"/>
    <w:multiLevelType w:val="hybridMultilevel"/>
    <w:tmpl w:val="D8A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65EBF"/>
    <w:multiLevelType w:val="hybridMultilevel"/>
    <w:tmpl w:val="D69EF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E4477"/>
    <w:multiLevelType w:val="hybridMultilevel"/>
    <w:tmpl w:val="D48A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709E1"/>
    <w:multiLevelType w:val="hybridMultilevel"/>
    <w:tmpl w:val="78A26A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FC4938"/>
    <w:multiLevelType w:val="hybridMultilevel"/>
    <w:tmpl w:val="52BC5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313E1"/>
    <w:multiLevelType w:val="hybridMultilevel"/>
    <w:tmpl w:val="BF361C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7E1C3E"/>
    <w:multiLevelType w:val="hybridMultilevel"/>
    <w:tmpl w:val="6CF8E2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EA681F"/>
    <w:multiLevelType w:val="hybridMultilevel"/>
    <w:tmpl w:val="8F2E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83BF6"/>
    <w:multiLevelType w:val="hybridMultilevel"/>
    <w:tmpl w:val="3BE41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F7E3D"/>
    <w:multiLevelType w:val="hybridMultilevel"/>
    <w:tmpl w:val="23F49EDA"/>
    <w:numStyleLink w:val="ImportedStyle1"/>
  </w:abstractNum>
  <w:abstractNum w:abstractNumId="20" w15:restartNumberingAfterBreak="0">
    <w:nsid w:val="61D746B7"/>
    <w:multiLevelType w:val="hybridMultilevel"/>
    <w:tmpl w:val="44B2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AE5A45"/>
    <w:multiLevelType w:val="hybridMultilevel"/>
    <w:tmpl w:val="2FF89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514C6A"/>
    <w:multiLevelType w:val="hybridMultilevel"/>
    <w:tmpl w:val="51EC62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CDD1BCF"/>
    <w:multiLevelType w:val="hybridMultilevel"/>
    <w:tmpl w:val="839C968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9972E2"/>
    <w:multiLevelType w:val="hybridMultilevel"/>
    <w:tmpl w:val="21C61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F2460D5"/>
    <w:multiLevelType w:val="hybridMultilevel"/>
    <w:tmpl w:val="50DEDA40"/>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600451071">
    <w:abstractNumId w:val="18"/>
  </w:num>
  <w:num w:numId="2" w16cid:durableId="1982034731">
    <w:abstractNumId w:val="25"/>
  </w:num>
  <w:num w:numId="3" w16cid:durableId="708801164">
    <w:abstractNumId w:val="12"/>
  </w:num>
  <w:num w:numId="4" w16cid:durableId="1859393030">
    <w:abstractNumId w:val="20"/>
  </w:num>
  <w:num w:numId="5" w16cid:durableId="509877965">
    <w:abstractNumId w:val="3"/>
  </w:num>
  <w:num w:numId="6" w16cid:durableId="1278023217">
    <w:abstractNumId w:val="19"/>
  </w:num>
  <w:num w:numId="7" w16cid:durableId="1893074666">
    <w:abstractNumId w:val="21"/>
  </w:num>
  <w:num w:numId="8" w16cid:durableId="1895504516">
    <w:abstractNumId w:val="11"/>
  </w:num>
  <w:num w:numId="9" w16cid:durableId="1674919702">
    <w:abstractNumId w:val="8"/>
  </w:num>
  <w:num w:numId="10" w16cid:durableId="1529903150">
    <w:abstractNumId w:val="0"/>
  </w:num>
  <w:num w:numId="11" w16cid:durableId="2001813949">
    <w:abstractNumId w:val="17"/>
  </w:num>
  <w:num w:numId="12" w16cid:durableId="1241061963">
    <w:abstractNumId w:val="9"/>
  </w:num>
  <w:num w:numId="13" w16cid:durableId="844831987">
    <w:abstractNumId w:val="10"/>
  </w:num>
  <w:num w:numId="14" w16cid:durableId="851335653">
    <w:abstractNumId w:val="4"/>
  </w:num>
  <w:num w:numId="15" w16cid:durableId="141966850">
    <w:abstractNumId w:val="23"/>
  </w:num>
  <w:num w:numId="16" w16cid:durableId="1447120587">
    <w:abstractNumId w:val="22"/>
  </w:num>
  <w:num w:numId="17" w16cid:durableId="1475755562">
    <w:abstractNumId w:val="13"/>
  </w:num>
  <w:num w:numId="18" w16cid:durableId="1137868596">
    <w:abstractNumId w:val="15"/>
  </w:num>
  <w:num w:numId="19" w16cid:durableId="233203130">
    <w:abstractNumId w:val="7"/>
  </w:num>
  <w:num w:numId="20" w16cid:durableId="1064062477">
    <w:abstractNumId w:val="6"/>
  </w:num>
  <w:num w:numId="21" w16cid:durableId="1868907148">
    <w:abstractNumId w:val="14"/>
  </w:num>
  <w:num w:numId="22" w16cid:durableId="2123105931">
    <w:abstractNumId w:val="5"/>
  </w:num>
  <w:num w:numId="23" w16cid:durableId="1158882900">
    <w:abstractNumId w:val="2"/>
  </w:num>
  <w:num w:numId="24" w16cid:durableId="2136411559">
    <w:abstractNumId w:val="24"/>
  </w:num>
  <w:num w:numId="25" w16cid:durableId="1690134327">
    <w:abstractNumId w:val="1"/>
  </w:num>
  <w:num w:numId="26" w16cid:durableId="10719313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68D"/>
    <w:rsid w:val="00021DD5"/>
    <w:rsid w:val="00022906"/>
    <w:rsid w:val="00024E29"/>
    <w:rsid w:val="00032E71"/>
    <w:rsid w:val="00065323"/>
    <w:rsid w:val="000B1BF0"/>
    <w:rsid w:val="000B2FB4"/>
    <w:rsid w:val="000D2EA4"/>
    <w:rsid w:val="000D3B62"/>
    <w:rsid w:val="000F5BF6"/>
    <w:rsid w:val="00131548"/>
    <w:rsid w:val="00135994"/>
    <w:rsid w:val="00136EF7"/>
    <w:rsid w:val="001455ED"/>
    <w:rsid w:val="00166189"/>
    <w:rsid w:val="00182A53"/>
    <w:rsid w:val="00191122"/>
    <w:rsid w:val="00197786"/>
    <w:rsid w:val="001A061B"/>
    <w:rsid w:val="001C5B83"/>
    <w:rsid w:val="001F1C14"/>
    <w:rsid w:val="00231D1E"/>
    <w:rsid w:val="00232716"/>
    <w:rsid w:val="00233A41"/>
    <w:rsid w:val="00254DFF"/>
    <w:rsid w:val="00260B82"/>
    <w:rsid w:val="00270BAE"/>
    <w:rsid w:val="00280C41"/>
    <w:rsid w:val="00291A59"/>
    <w:rsid w:val="00297623"/>
    <w:rsid w:val="002A0455"/>
    <w:rsid w:val="002B71D5"/>
    <w:rsid w:val="002D7551"/>
    <w:rsid w:val="002E6DAB"/>
    <w:rsid w:val="002E791E"/>
    <w:rsid w:val="002F18F4"/>
    <w:rsid w:val="003125D5"/>
    <w:rsid w:val="003221CA"/>
    <w:rsid w:val="00333E55"/>
    <w:rsid w:val="0034448D"/>
    <w:rsid w:val="00354A25"/>
    <w:rsid w:val="00355D58"/>
    <w:rsid w:val="003601D3"/>
    <w:rsid w:val="00367E97"/>
    <w:rsid w:val="00367FBC"/>
    <w:rsid w:val="00376200"/>
    <w:rsid w:val="0039527C"/>
    <w:rsid w:val="003A37E5"/>
    <w:rsid w:val="003D22CB"/>
    <w:rsid w:val="003E43F4"/>
    <w:rsid w:val="004055AA"/>
    <w:rsid w:val="004107F8"/>
    <w:rsid w:val="00411E67"/>
    <w:rsid w:val="00417BAE"/>
    <w:rsid w:val="00421423"/>
    <w:rsid w:val="00427BFF"/>
    <w:rsid w:val="0043057A"/>
    <w:rsid w:val="00441A14"/>
    <w:rsid w:val="00451FB2"/>
    <w:rsid w:val="004839AA"/>
    <w:rsid w:val="00486119"/>
    <w:rsid w:val="004957DA"/>
    <w:rsid w:val="00495EE6"/>
    <w:rsid w:val="004C0CF0"/>
    <w:rsid w:val="004C7307"/>
    <w:rsid w:val="004C768D"/>
    <w:rsid w:val="004E2803"/>
    <w:rsid w:val="004E5B0D"/>
    <w:rsid w:val="004E60C3"/>
    <w:rsid w:val="004F396E"/>
    <w:rsid w:val="004F60BF"/>
    <w:rsid w:val="004F6F11"/>
    <w:rsid w:val="005153FF"/>
    <w:rsid w:val="0052232E"/>
    <w:rsid w:val="00522F7C"/>
    <w:rsid w:val="005328BC"/>
    <w:rsid w:val="00553327"/>
    <w:rsid w:val="005538D6"/>
    <w:rsid w:val="005668FC"/>
    <w:rsid w:val="00567F58"/>
    <w:rsid w:val="00582E57"/>
    <w:rsid w:val="00583AE5"/>
    <w:rsid w:val="005A1E2A"/>
    <w:rsid w:val="005D01BD"/>
    <w:rsid w:val="005D0C40"/>
    <w:rsid w:val="005D549D"/>
    <w:rsid w:val="005F6664"/>
    <w:rsid w:val="00602EB0"/>
    <w:rsid w:val="006127CF"/>
    <w:rsid w:val="00613634"/>
    <w:rsid w:val="006146A3"/>
    <w:rsid w:val="00641F7D"/>
    <w:rsid w:val="00642845"/>
    <w:rsid w:val="00644871"/>
    <w:rsid w:val="00670A79"/>
    <w:rsid w:val="00690930"/>
    <w:rsid w:val="006958AB"/>
    <w:rsid w:val="006B6C6A"/>
    <w:rsid w:val="006B76DF"/>
    <w:rsid w:val="006D486D"/>
    <w:rsid w:val="006F0049"/>
    <w:rsid w:val="006F4E05"/>
    <w:rsid w:val="00707F5B"/>
    <w:rsid w:val="0074139C"/>
    <w:rsid w:val="00744F56"/>
    <w:rsid w:val="007757CA"/>
    <w:rsid w:val="007806F7"/>
    <w:rsid w:val="007A3191"/>
    <w:rsid w:val="007C3275"/>
    <w:rsid w:val="007C4638"/>
    <w:rsid w:val="00812DCC"/>
    <w:rsid w:val="00820CDD"/>
    <w:rsid w:val="00822D94"/>
    <w:rsid w:val="0085231D"/>
    <w:rsid w:val="008673FE"/>
    <w:rsid w:val="00873845"/>
    <w:rsid w:val="0088756D"/>
    <w:rsid w:val="008B2A50"/>
    <w:rsid w:val="008C6BCC"/>
    <w:rsid w:val="008D5AB5"/>
    <w:rsid w:val="009002A8"/>
    <w:rsid w:val="009023E9"/>
    <w:rsid w:val="00907239"/>
    <w:rsid w:val="00922284"/>
    <w:rsid w:val="00925D65"/>
    <w:rsid w:val="0093008B"/>
    <w:rsid w:val="00942702"/>
    <w:rsid w:val="00947717"/>
    <w:rsid w:val="009673B8"/>
    <w:rsid w:val="009745A0"/>
    <w:rsid w:val="00986989"/>
    <w:rsid w:val="009B3A21"/>
    <w:rsid w:val="009C5DED"/>
    <w:rsid w:val="009D4E17"/>
    <w:rsid w:val="009F2DEF"/>
    <w:rsid w:val="00A02559"/>
    <w:rsid w:val="00A10EB6"/>
    <w:rsid w:val="00A11A8C"/>
    <w:rsid w:val="00A1616A"/>
    <w:rsid w:val="00A25EE1"/>
    <w:rsid w:val="00A27F4E"/>
    <w:rsid w:val="00A406F1"/>
    <w:rsid w:val="00A66051"/>
    <w:rsid w:val="00A67C72"/>
    <w:rsid w:val="00A700D5"/>
    <w:rsid w:val="00AA592E"/>
    <w:rsid w:val="00AA65E6"/>
    <w:rsid w:val="00AB4909"/>
    <w:rsid w:val="00AC4228"/>
    <w:rsid w:val="00AD1360"/>
    <w:rsid w:val="00AD6849"/>
    <w:rsid w:val="00AE7DCC"/>
    <w:rsid w:val="00B014AF"/>
    <w:rsid w:val="00B264A9"/>
    <w:rsid w:val="00B359A6"/>
    <w:rsid w:val="00B42B6A"/>
    <w:rsid w:val="00B55CE0"/>
    <w:rsid w:val="00B76F2B"/>
    <w:rsid w:val="00B9778B"/>
    <w:rsid w:val="00BB0D24"/>
    <w:rsid w:val="00BB20E9"/>
    <w:rsid w:val="00BC57C8"/>
    <w:rsid w:val="00BD0199"/>
    <w:rsid w:val="00BD62CB"/>
    <w:rsid w:val="00BD74F8"/>
    <w:rsid w:val="00BE2895"/>
    <w:rsid w:val="00BE2DD2"/>
    <w:rsid w:val="00BF2436"/>
    <w:rsid w:val="00C01868"/>
    <w:rsid w:val="00C0558A"/>
    <w:rsid w:val="00C240EE"/>
    <w:rsid w:val="00C434A6"/>
    <w:rsid w:val="00C54935"/>
    <w:rsid w:val="00C66146"/>
    <w:rsid w:val="00C670BA"/>
    <w:rsid w:val="00C67986"/>
    <w:rsid w:val="00CB28C6"/>
    <w:rsid w:val="00CB665B"/>
    <w:rsid w:val="00CC4D4E"/>
    <w:rsid w:val="00CC5DCD"/>
    <w:rsid w:val="00CD54BC"/>
    <w:rsid w:val="00CD6973"/>
    <w:rsid w:val="00D1224D"/>
    <w:rsid w:val="00D14454"/>
    <w:rsid w:val="00D15065"/>
    <w:rsid w:val="00D32A0C"/>
    <w:rsid w:val="00D5202C"/>
    <w:rsid w:val="00D65DA7"/>
    <w:rsid w:val="00D70B57"/>
    <w:rsid w:val="00D76E59"/>
    <w:rsid w:val="00D855D5"/>
    <w:rsid w:val="00D874C7"/>
    <w:rsid w:val="00D96779"/>
    <w:rsid w:val="00DA54D7"/>
    <w:rsid w:val="00DB102A"/>
    <w:rsid w:val="00DC281A"/>
    <w:rsid w:val="00DC5C09"/>
    <w:rsid w:val="00DC6364"/>
    <w:rsid w:val="00E24E64"/>
    <w:rsid w:val="00E349C6"/>
    <w:rsid w:val="00E45BB6"/>
    <w:rsid w:val="00E45ED8"/>
    <w:rsid w:val="00E543A3"/>
    <w:rsid w:val="00E56868"/>
    <w:rsid w:val="00E62253"/>
    <w:rsid w:val="00E822BF"/>
    <w:rsid w:val="00E91FAB"/>
    <w:rsid w:val="00E97E82"/>
    <w:rsid w:val="00EA562B"/>
    <w:rsid w:val="00EB593F"/>
    <w:rsid w:val="00ED348E"/>
    <w:rsid w:val="00ED7504"/>
    <w:rsid w:val="00EF22CD"/>
    <w:rsid w:val="00EF6381"/>
    <w:rsid w:val="00F31D84"/>
    <w:rsid w:val="00F347D0"/>
    <w:rsid w:val="00F5061E"/>
    <w:rsid w:val="00F539B8"/>
    <w:rsid w:val="00F63AD9"/>
    <w:rsid w:val="00F76FEB"/>
    <w:rsid w:val="00FC484B"/>
    <w:rsid w:val="00FC6557"/>
    <w:rsid w:val="00FD533C"/>
    <w:rsid w:val="00FD7C94"/>
    <w:rsid w:val="00FE0457"/>
    <w:rsid w:val="00FE1313"/>
    <w:rsid w:val="00FE41DC"/>
    <w:rsid w:val="00FF0B0B"/>
    <w:rsid w:val="00F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A36C"/>
  <w15:docId w15:val="{300B78DE-E84A-46E2-BF92-A417EE6E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680" w:right="737" w:firstLine="719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768D"/>
    <w:pPr>
      <w:pBdr>
        <w:top w:val="nil"/>
        <w:left w:val="nil"/>
        <w:bottom w:val="nil"/>
        <w:right w:val="nil"/>
        <w:between w:val="nil"/>
        <w:bar w:val="nil"/>
      </w:pBdr>
      <w:ind w:left="0" w:right="0" w:firstLine="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0BF"/>
    <w:pPr>
      <w:pBdr>
        <w:top w:val="none" w:sz="0" w:space="0" w:color="auto"/>
        <w:left w:val="none" w:sz="0" w:space="0" w:color="auto"/>
        <w:bottom w:val="none" w:sz="0" w:space="0" w:color="auto"/>
        <w:right w:val="none" w:sz="0" w:space="0" w:color="auto"/>
        <w:between w:val="none" w:sz="0" w:space="0" w:color="auto"/>
        <w:bar w:val="none" w:sz="0" w:color="auto"/>
      </w:pBdr>
      <w:ind w:left="-680" w:right="737" w:firstLine="7195"/>
      <w:jc w:val="center"/>
    </w:pPr>
    <w:rPr>
      <w:rFonts w:eastAsia="Times New Roman"/>
      <w:szCs w:val="20"/>
      <w:bdr w:val="none" w:sz="0" w:space="0" w:color="auto"/>
      <w:lang w:val="en-GB" w:eastAsia="en-GB"/>
    </w:rPr>
  </w:style>
  <w:style w:type="character" w:customStyle="1" w:styleId="TitleChar">
    <w:name w:val="Title Char"/>
    <w:basedOn w:val="DefaultParagraphFont"/>
    <w:link w:val="Title"/>
    <w:rsid w:val="004F60BF"/>
    <w:rPr>
      <w:rFonts w:ascii="Times New Roman" w:eastAsia="Times New Roman" w:hAnsi="Times New Roman" w:cs="Times New Roman"/>
      <w:sz w:val="24"/>
      <w:szCs w:val="20"/>
      <w:lang w:eastAsia="en-GB"/>
    </w:rPr>
  </w:style>
  <w:style w:type="paragraph" w:styleId="ListParagraph">
    <w:name w:val="List Paragraph"/>
    <w:basedOn w:val="Normal"/>
    <w:qFormat/>
    <w:rsid w:val="004F60BF"/>
    <w:pPr>
      <w:pBdr>
        <w:top w:val="none" w:sz="0" w:space="0" w:color="auto"/>
        <w:left w:val="none" w:sz="0" w:space="0" w:color="auto"/>
        <w:bottom w:val="none" w:sz="0" w:space="0" w:color="auto"/>
        <w:right w:val="none" w:sz="0" w:space="0" w:color="auto"/>
        <w:between w:val="none" w:sz="0" w:space="0" w:color="auto"/>
        <w:bar w:val="none" w:sz="0" w:color="auto"/>
      </w:pBdr>
      <w:ind w:left="720" w:right="737" w:firstLine="7195"/>
    </w:pPr>
    <w:rPr>
      <w:rFonts w:eastAsia="Times New Roman"/>
      <w:sz w:val="20"/>
      <w:szCs w:val="20"/>
      <w:bdr w:val="none" w:sz="0" w:space="0" w:color="auto"/>
      <w:lang w:eastAsia="en-GB"/>
    </w:rPr>
  </w:style>
  <w:style w:type="paragraph" w:customStyle="1" w:styleId="HeaderFooter">
    <w:name w:val="Header &amp; Footer"/>
    <w:rsid w:val="004C768D"/>
    <w:pPr>
      <w:pBdr>
        <w:top w:val="nil"/>
        <w:left w:val="nil"/>
        <w:bottom w:val="nil"/>
        <w:right w:val="nil"/>
        <w:between w:val="nil"/>
        <w:bar w:val="nil"/>
      </w:pBdr>
      <w:tabs>
        <w:tab w:val="right" w:pos="9020"/>
      </w:tabs>
      <w:ind w:left="0" w:right="0" w:firstLine="0"/>
    </w:pPr>
    <w:rPr>
      <w:rFonts w:ascii="Helvetica Neue" w:eastAsia="Arial Unicode MS" w:hAnsi="Helvetica Neue" w:cs="Arial Unicode MS"/>
      <w:color w:val="000000"/>
      <w:sz w:val="24"/>
      <w:szCs w:val="24"/>
      <w:bdr w:val="nil"/>
      <w:lang w:eastAsia="en-GB"/>
    </w:rPr>
  </w:style>
  <w:style w:type="paragraph" w:styleId="Header">
    <w:name w:val="header"/>
    <w:link w:val="HeaderChar"/>
    <w:rsid w:val="004C768D"/>
    <w:pPr>
      <w:pBdr>
        <w:top w:val="nil"/>
        <w:left w:val="nil"/>
        <w:bottom w:val="nil"/>
        <w:right w:val="nil"/>
        <w:between w:val="nil"/>
        <w:bar w:val="nil"/>
      </w:pBdr>
      <w:tabs>
        <w:tab w:val="center" w:pos="4153"/>
        <w:tab w:val="right" w:pos="8306"/>
      </w:tabs>
      <w:ind w:left="0" w:right="0" w:firstLine="0"/>
    </w:pPr>
    <w:rPr>
      <w:rFonts w:ascii="Times New Roman" w:eastAsia="Arial Unicode MS" w:hAnsi="Times New Roman" w:cs="Arial Unicode MS"/>
      <w:color w:val="000000"/>
      <w:sz w:val="20"/>
      <w:szCs w:val="20"/>
      <w:u w:color="000000"/>
      <w:bdr w:val="nil"/>
      <w:lang w:val="en-US" w:eastAsia="en-GB"/>
    </w:rPr>
  </w:style>
  <w:style w:type="character" w:customStyle="1" w:styleId="HeaderChar">
    <w:name w:val="Header Char"/>
    <w:basedOn w:val="DefaultParagraphFont"/>
    <w:link w:val="Header"/>
    <w:rsid w:val="004C768D"/>
    <w:rPr>
      <w:rFonts w:ascii="Times New Roman" w:eastAsia="Arial Unicode MS" w:hAnsi="Times New Roman" w:cs="Arial Unicode MS"/>
      <w:color w:val="000000"/>
      <w:sz w:val="20"/>
      <w:szCs w:val="20"/>
      <w:u w:color="000000"/>
      <w:bdr w:val="nil"/>
      <w:lang w:val="en-US" w:eastAsia="en-GB"/>
    </w:rPr>
  </w:style>
  <w:style w:type="paragraph" w:customStyle="1" w:styleId="BodyA">
    <w:name w:val="Body A"/>
    <w:rsid w:val="004C768D"/>
    <w:pPr>
      <w:pBdr>
        <w:top w:val="nil"/>
        <w:left w:val="nil"/>
        <w:bottom w:val="nil"/>
        <w:right w:val="nil"/>
        <w:between w:val="nil"/>
        <w:bar w:val="nil"/>
      </w:pBdr>
      <w:ind w:left="0" w:right="0" w:firstLine="0"/>
    </w:pPr>
    <w:rPr>
      <w:rFonts w:ascii="Times New Roman" w:eastAsia="Arial Unicode MS" w:hAnsi="Times New Roman" w:cs="Arial Unicode MS"/>
      <w:color w:val="000000"/>
      <w:sz w:val="20"/>
      <w:szCs w:val="20"/>
      <w:u w:color="000000"/>
      <w:bdr w:val="nil"/>
      <w:lang w:val="en-US" w:eastAsia="en-GB"/>
    </w:rPr>
  </w:style>
  <w:style w:type="character" w:customStyle="1" w:styleId="None">
    <w:name w:val="None"/>
    <w:rsid w:val="004C768D"/>
  </w:style>
  <w:style w:type="character" w:customStyle="1" w:styleId="Hyperlink0">
    <w:name w:val="Hyperlink.0"/>
    <w:basedOn w:val="None"/>
    <w:rsid w:val="004C768D"/>
    <w:rPr>
      <w:color w:val="0000FF"/>
      <w:sz w:val="18"/>
      <w:szCs w:val="18"/>
      <w:u w:val="none" w:color="0000FF"/>
    </w:rPr>
  </w:style>
  <w:style w:type="paragraph" w:customStyle="1" w:styleId="BodyB">
    <w:name w:val="Body B"/>
    <w:rsid w:val="004C768D"/>
    <w:pPr>
      <w:pBdr>
        <w:top w:val="nil"/>
        <w:left w:val="nil"/>
        <w:bottom w:val="nil"/>
        <w:right w:val="nil"/>
        <w:between w:val="nil"/>
        <w:bar w:val="nil"/>
      </w:pBdr>
      <w:ind w:left="777" w:right="544" w:hanging="720"/>
      <w:jc w:val="right"/>
    </w:pPr>
    <w:rPr>
      <w:rFonts w:ascii="Times New Roman" w:eastAsia="Arial Unicode MS" w:hAnsi="Times New Roman" w:cs="Arial Unicode MS"/>
      <w:color w:val="000000"/>
      <w:sz w:val="20"/>
      <w:szCs w:val="20"/>
      <w:u w:color="000000"/>
      <w:bdr w:val="nil"/>
      <w:lang w:val="en-US" w:eastAsia="en-GB"/>
    </w:rPr>
  </w:style>
  <w:style w:type="paragraph" w:customStyle="1" w:styleId="BodyC">
    <w:name w:val="Body C"/>
    <w:rsid w:val="004C768D"/>
    <w:pPr>
      <w:pBdr>
        <w:top w:val="nil"/>
        <w:left w:val="nil"/>
        <w:bottom w:val="nil"/>
        <w:right w:val="nil"/>
        <w:between w:val="nil"/>
        <w:bar w:val="nil"/>
      </w:pBdr>
      <w:ind w:left="0" w:right="0" w:firstLine="0"/>
    </w:pPr>
    <w:rPr>
      <w:rFonts w:ascii="Times New Roman" w:eastAsia="Times New Roman" w:hAnsi="Times New Roman" w:cs="Times New Roman"/>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4C768D"/>
    <w:rPr>
      <w:rFonts w:ascii="Tahoma" w:hAnsi="Tahoma" w:cs="Tahoma"/>
      <w:sz w:val="16"/>
      <w:szCs w:val="16"/>
    </w:rPr>
  </w:style>
  <w:style w:type="character" w:customStyle="1" w:styleId="BalloonTextChar">
    <w:name w:val="Balloon Text Char"/>
    <w:basedOn w:val="DefaultParagraphFont"/>
    <w:link w:val="BalloonText"/>
    <w:uiPriority w:val="99"/>
    <w:semiHidden/>
    <w:rsid w:val="004C768D"/>
    <w:rPr>
      <w:rFonts w:ascii="Tahoma" w:eastAsia="Arial Unicode MS" w:hAnsi="Tahoma" w:cs="Tahoma"/>
      <w:sz w:val="16"/>
      <w:szCs w:val="16"/>
      <w:bdr w:val="nil"/>
      <w:lang w:val="en-US"/>
    </w:rPr>
  </w:style>
  <w:style w:type="character" w:customStyle="1" w:styleId="casenumber">
    <w:name w:val="casenumber"/>
    <w:basedOn w:val="DefaultParagraphFont"/>
    <w:rsid w:val="00D76E59"/>
  </w:style>
  <w:style w:type="paragraph" w:styleId="Footer">
    <w:name w:val="footer"/>
    <w:basedOn w:val="Normal"/>
    <w:link w:val="FooterChar"/>
    <w:uiPriority w:val="99"/>
    <w:semiHidden/>
    <w:unhideWhenUsed/>
    <w:rsid w:val="003E43F4"/>
    <w:pPr>
      <w:tabs>
        <w:tab w:val="center" w:pos="4513"/>
        <w:tab w:val="right" w:pos="9026"/>
      </w:tabs>
    </w:pPr>
  </w:style>
  <w:style w:type="character" w:customStyle="1" w:styleId="FooterChar">
    <w:name w:val="Footer Char"/>
    <w:basedOn w:val="DefaultParagraphFont"/>
    <w:link w:val="Footer"/>
    <w:uiPriority w:val="99"/>
    <w:semiHidden/>
    <w:rsid w:val="003E43F4"/>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FC484B"/>
    <w:rPr>
      <w:color w:val="0000FF" w:themeColor="hyperlink"/>
      <w:u w:val="single"/>
    </w:rPr>
  </w:style>
  <w:style w:type="numbering" w:customStyle="1" w:styleId="ImportedStyle1">
    <w:name w:val="Imported Style 1"/>
    <w:rsid w:val="00DC281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clanfieldpc.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07F9363C24C4EB6363FAEDCEB7523" ma:contentTypeVersion="12" ma:contentTypeDescription="Create a new document." ma:contentTypeScope="" ma:versionID="0941386248a90128879387e314070991">
  <xsd:schema xmlns:xsd="http://www.w3.org/2001/XMLSchema" xmlns:xs="http://www.w3.org/2001/XMLSchema" xmlns:p="http://schemas.microsoft.com/office/2006/metadata/properties" xmlns:ns2="bbbb5a0b-a2a5-467f-ab7d-d7318e3d325f" xmlns:ns3="d4df2e99-d86e-46fe-85cc-2a72be6c3b1d" targetNamespace="http://schemas.microsoft.com/office/2006/metadata/properties" ma:root="true" ma:fieldsID="dfb3b691c3d82f275d0872e5ea7be9c4" ns2:_="" ns3:_="">
    <xsd:import namespace="bbbb5a0b-a2a5-467f-ab7d-d7318e3d325f"/>
    <xsd:import namespace="d4df2e99-d86e-46fe-85cc-2a72be6c3b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5a0b-a2a5-467f-ab7d-d7318e3d3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f2e99-d86e-46fe-85cc-2a72be6c3b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32059-6D54-4D0E-BEFF-74FC6DE1C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623FD-653C-4E31-9166-8CAFB9A9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b5a0b-a2a5-467f-ab7d-d7318e3d325f"/>
    <ds:schemaRef ds:uri="d4df2e99-d86e-46fe-85cc-2a72be6c3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57796-0F2C-42D7-BD0A-2D262FC66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Clerk</cp:lastModifiedBy>
  <cp:revision>67</cp:revision>
  <cp:lastPrinted>2021-11-10T15:50:00Z</cp:lastPrinted>
  <dcterms:created xsi:type="dcterms:W3CDTF">2022-05-17T09:11:00Z</dcterms:created>
  <dcterms:modified xsi:type="dcterms:W3CDTF">2022-05-18T15:14:00Z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0x010100D5B07F9363C24C4EB6363FAEDCEB7523</vt:lpwstr>
  </property>
</Properties>
</file>